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E7624F" w14:textId="77777777" w:rsidR="00E15621" w:rsidRDefault="0014562D" w:rsidP="00E15621">
      <w:pPr>
        <w:pStyle w:val="Basisalinea"/>
        <w:tabs>
          <w:tab w:val="left" w:pos="5760"/>
        </w:tabs>
        <w:jc w:val="center"/>
        <w:rPr>
          <w:rFonts w:ascii="Verdana" w:hAnsi="Verdana" w:cs="Futura Std Light"/>
          <w:caps/>
          <w:color w:val="000000" w:themeColor="text1"/>
          <w:spacing w:val="24"/>
          <w:sz w:val="21"/>
          <w:szCs w:val="21"/>
          <w:lang w:val="nl-NL"/>
        </w:rPr>
      </w:pPr>
      <w:r w:rsidRPr="00B6462F">
        <w:rPr>
          <w:rFonts w:ascii="Verdana" w:hAnsi="Verdana" w:cs="Calibri"/>
          <w:noProof/>
          <w:color w:val="000000" w:themeColor="text1"/>
          <w:sz w:val="18"/>
          <w:szCs w:val="18"/>
        </w:rPr>
        <w:drawing>
          <wp:inline distT="0" distB="0" distL="0" distR="0" wp14:anchorId="13B883B8" wp14:editId="28A1EFAE">
            <wp:extent cx="5731510" cy="1310005"/>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pic:cNvPicPr/>
                  </pic:nvPicPr>
                  <pic:blipFill>
                    <a:blip r:embed="rId4">
                      <a:extLst>
                        <a:ext uri="{28A0092B-C50C-407E-A947-70E740481C1C}">
                          <a14:useLocalDpi xmlns:a14="http://schemas.microsoft.com/office/drawing/2010/main" val="0"/>
                        </a:ext>
                      </a:extLst>
                    </a:blip>
                    <a:stretch>
                      <a:fillRect/>
                    </a:stretch>
                  </pic:blipFill>
                  <pic:spPr>
                    <a:xfrm>
                      <a:off x="0" y="0"/>
                      <a:ext cx="5731510" cy="1310005"/>
                    </a:xfrm>
                    <a:prstGeom prst="rect">
                      <a:avLst/>
                    </a:prstGeom>
                  </pic:spPr>
                </pic:pic>
              </a:graphicData>
            </a:graphic>
          </wp:inline>
        </w:drawing>
      </w:r>
      <w:r w:rsidR="00E15621" w:rsidRPr="00E15621">
        <w:rPr>
          <w:rFonts w:ascii="Verdana" w:hAnsi="Verdana" w:cs="Futura Std Light"/>
          <w:caps/>
          <w:color w:val="000000" w:themeColor="text1"/>
          <w:spacing w:val="24"/>
          <w:sz w:val="21"/>
          <w:szCs w:val="21"/>
          <w:lang w:val="nl-NL"/>
        </w:rPr>
        <w:t xml:space="preserve"> </w:t>
      </w:r>
    </w:p>
    <w:p w14:paraId="6B879ADF" w14:textId="77777777" w:rsidR="00E15621" w:rsidRPr="00E15621" w:rsidRDefault="00E15621" w:rsidP="00E15621">
      <w:pPr>
        <w:pStyle w:val="Basisalinea"/>
        <w:tabs>
          <w:tab w:val="left" w:pos="5760"/>
        </w:tabs>
        <w:rPr>
          <w:rFonts w:ascii="Verdana" w:hAnsi="Verdana"/>
          <w:b/>
          <w:bCs/>
          <w:color w:val="000000" w:themeColor="text1"/>
          <w:sz w:val="16"/>
          <w:szCs w:val="16"/>
          <w:lang w:val="nl-NL"/>
        </w:rPr>
      </w:pPr>
    </w:p>
    <w:p w14:paraId="204A5795" w14:textId="77777777" w:rsidR="00F34DB0" w:rsidRDefault="00F34DB0" w:rsidP="00F34DB0">
      <w:pPr>
        <w:autoSpaceDE w:val="0"/>
        <w:autoSpaceDN w:val="0"/>
        <w:adjustRightInd w:val="0"/>
        <w:spacing w:line="288" w:lineRule="auto"/>
        <w:jc w:val="center"/>
        <w:textAlignment w:val="center"/>
        <w:rPr>
          <w:rFonts w:ascii="Verdana" w:hAnsi="Verdana" w:cs="Futura Std Light"/>
          <w:caps/>
          <w:color w:val="000000" w:themeColor="text1"/>
          <w:spacing w:val="24"/>
          <w:sz w:val="21"/>
          <w:szCs w:val="21"/>
          <w:lang w:val="en-US"/>
        </w:rPr>
      </w:pPr>
      <w:r w:rsidRPr="00B6462F">
        <w:rPr>
          <w:rFonts w:ascii="Verdana" w:hAnsi="Verdana"/>
          <w:noProof/>
          <w:color w:val="000000" w:themeColor="text1"/>
          <w:sz w:val="16"/>
          <w:szCs w:val="16"/>
          <w:lang w:val="en-US"/>
        </w:rPr>
        <w:drawing>
          <wp:inline distT="0" distB="0" distL="0" distR="0" wp14:anchorId="52D0DFD4" wp14:editId="2E26A335">
            <wp:extent cx="4873081" cy="4530907"/>
            <wp:effectExtent l="0" t="0" r="3810" b="3175"/>
            <wp:docPr id="193067624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264241" name="Afbeelding 1"/>
                    <pic:cNvPicPr/>
                  </pic:nvPicPr>
                  <pic:blipFill rotWithShape="1">
                    <a:blip r:embed="rId5">
                      <a:extLst>
                        <a:ext uri="{28A0092B-C50C-407E-A947-70E740481C1C}">
                          <a14:useLocalDpi xmlns:a14="http://schemas.microsoft.com/office/drawing/2010/main" val="0"/>
                        </a:ext>
                      </a:extLst>
                    </a:blip>
                    <a:srcRect l="3907" t="13787" r="7678" b="7988"/>
                    <a:stretch/>
                  </pic:blipFill>
                  <pic:spPr bwMode="auto">
                    <a:xfrm>
                      <a:off x="0" y="0"/>
                      <a:ext cx="4880635" cy="4537930"/>
                    </a:xfrm>
                    <a:prstGeom prst="rect">
                      <a:avLst/>
                    </a:prstGeom>
                    <a:ln>
                      <a:noFill/>
                    </a:ln>
                    <a:extLst>
                      <a:ext uri="{53640926-AAD7-44D8-BBD7-CCE9431645EC}">
                        <a14:shadowObscured xmlns:a14="http://schemas.microsoft.com/office/drawing/2010/main"/>
                      </a:ext>
                    </a:extLst>
                  </pic:spPr>
                </pic:pic>
              </a:graphicData>
            </a:graphic>
          </wp:inline>
        </w:drawing>
      </w:r>
    </w:p>
    <w:p w14:paraId="324D6D3F" w14:textId="77777777" w:rsidR="005104A7" w:rsidRDefault="005104A7" w:rsidP="005104A7">
      <w:pPr>
        <w:jc w:val="center"/>
        <w:rPr>
          <w:rFonts w:ascii="Verdana" w:hAnsi="Verdana"/>
          <w:i/>
          <w:iCs/>
          <w:color w:val="000000" w:themeColor="text1"/>
          <w:sz w:val="15"/>
          <w:szCs w:val="15"/>
        </w:rPr>
      </w:pPr>
    </w:p>
    <w:p w14:paraId="425A0FDA" w14:textId="7DBC548D" w:rsidR="00E15621" w:rsidRPr="00E15621" w:rsidRDefault="005104A7" w:rsidP="00E15621">
      <w:pPr>
        <w:jc w:val="center"/>
        <w:rPr>
          <w:rFonts w:ascii="Verdana" w:hAnsi="Verdana"/>
          <w:i/>
          <w:iCs/>
          <w:color w:val="000000" w:themeColor="text1"/>
          <w:sz w:val="15"/>
          <w:szCs w:val="15"/>
        </w:rPr>
      </w:pPr>
      <w:r w:rsidRPr="004B4D23">
        <w:rPr>
          <w:rFonts w:ascii="Verdana" w:hAnsi="Verdana"/>
          <w:i/>
          <w:iCs/>
          <w:color w:val="000000" w:themeColor="text1"/>
          <w:sz w:val="15"/>
          <w:szCs w:val="15"/>
        </w:rPr>
        <w:t xml:space="preserve">Daniël </w:t>
      </w:r>
      <w:proofErr w:type="spellStart"/>
      <w:r w:rsidRPr="004B4D23">
        <w:rPr>
          <w:rFonts w:ascii="Verdana" w:hAnsi="Verdana"/>
          <w:i/>
          <w:iCs/>
          <w:color w:val="000000" w:themeColor="text1"/>
          <w:sz w:val="15"/>
          <w:szCs w:val="15"/>
        </w:rPr>
        <w:t>Reintjes</w:t>
      </w:r>
      <w:proofErr w:type="spellEnd"/>
      <w:r w:rsidRPr="004B4D23">
        <w:rPr>
          <w:rFonts w:ascii="Verdana" w:hAnsi="Verdana"/>
          <w:i/>
          <w:iCs/>
          <w:color w:val="000000" w:themeColor="text1"/>
          <w:sz w:val="15"/>
          <w:szCs w:val="15"/>
        </w:rPr>
        <w:t xml:space="preserve"> &amp; Maria </w:t>
      </w:r>
      <w:proofErr w:type="spellStart"/>
      <w:r w:rsidRPr="0019119A">
        <w:rPr>
          <w:rFonts w:ascii="Verdana" w:hAnsi="Verdana"/>
          <w:i/>
          <w:iCs/>
          <w:color w:val="000000" w:themeColor="text1"/>
          <w:sz w:val="15"/>
          <w:szCs w:val="15"/>
        </w:rPr>
        <w:t>Reintjes</w:t>
      </w:r>
      <w:proofErr w:type="spellEnd"/>
      <w:r w:rsidRPr="0019119A">
        <w:rPr>
          <w:rFonts w:ascii="Verdana" w:hAnsi="Verdana"/>
          <w:i/>
          <w:iCs/>
          <w:color w:val="000000" w:themeColor="text1"/>
          <w:sz w:val="15"/>
          <w:szCs w:val="15"/>
        </w:rPr>
        <w:t xml:space="preserve">, </w:t>
      </w:r>
      <w:r>
        <w:rPr>
          <w:rFonts w:ascii="Verdana" w:hAnsi="Verdana"/>
          <w:i/>
          <w:iCs/>
          <w:color w:val="000000" w:themeColor="text1"/>
          <w:sz w:val="15"/>
          <w:szCs w:val="15"/>
        </w:rPr>
        <w:t>e</w:t>
      </w:r>
      <w:r w:rsidRPr="0019119A">
        <w:rPr>
          <w:rFonts w:ascii="Verdana" w:hAnsi="Verdana"/>
          <w:i/>
          <w:iCs/>
          <w:color w:val="000000" w:themeColor="text1"/>
          <w:sz w:val="15"/>
          <w:szCs w:val="15"/>
        </w:rPr>
        <w:t xml:space="preserve">igenaren en </w:t>
      </w:r>
      <w:r>
        <w:rPr>
          <w:rFonts w:ascii="Verdana" w:hAnsi="Verdana"/>
          <w:i/>
          <w:iCs/>
          <w:color w:val="000000" w:themeColor="text1"/>
          <w:sz w:val="15"/>
          <w:szCs w:val="15"/>
        </w:rPr>
        <w:t>C</w:t>
      </w:r>
      <w:r w:rsidRPr="0019119A">
        <w:rPr>
          <w:rFonts w:ascii="Verdana" w:hAnsi="Verdana"/>
          <w:i/>
          <w:iCs/>
          <w:color w:val="000000" w:themeColor="text1"/>
          <w:sz w:val="15"/>
          <w:szCs w:val="15"/>
        </w:rPr>
        <w:t xml:space="preserve">reative </w:t>
      </w:r>
      <w:r>
        <w:rPr>
          <w:rFonts w:ascii="Verdana" w:hAnsi="Verdana"/>
          <w:i/>
          <w:iCs/>
          <w:color w:val="000000" w:themeColor="text1"/>
          <w:sz w:val="15"/>
          <w:szCs w:val="15"/>
        </w:rPr>
        <w:t>D</w:t>
      </w:r>
      <w:r w:rsidRPr="0019119A">
        <w:rPr>
          <w:rFonts w:ascii="Verdana" w:hAnsi="Verdana"/>
          <w:i/>
          <w:iCs/>
          <w:color w:val="000000" w:themeColor="text1"/>
          <w:sz w:val="15"/>
          <w:szCs w:val="15"/>
        </w:rPr>
        <w:t xml:space="preserve">irectors van Christiaan van der Klaauw </w:t>
      </w:r>
      <w:r w:rsidR="00E15621">
        <w:rPr>
          <w:rFonts w:ascii="Verdana" w:hAnsi="Verdana"/>
          <w:i/>
          <w:iCs/>
          <w:color w:val="000000" w:themeColor="text1"/>
          <w:sz w:val="15"/>
          <w:szCs w:val="15"/>
        </w:rPr>
        <w:br/>
      </w:r>
      <w:proofErr w:type="spellStart"/>
      <w:r w:rsidRPr="0019119A">
        <w:rPr>
          <w:rFonts w:ascii="Verdana" w:hAnsi="Verdana"/>
          <w:i/>
          <w:iCs/>
          <w:color w:val="000000" w:themeColor="text1"/>
          <w:sz w:val="15"/>
          <w:szCs w:val="15"/>
        </w:rPr>
        <w:t>Astronomical</w:t>
      </w:r>
      <w:proofErr w:type="spellEnd"/>
      <w:r w:rsidRPr="0019119A">
        <w:rPr>
          <w:rFonts w:ascii="Verdana" w:hAnsi="Verdana"/>
          <w:i/>
          <w:iCs/>
          <w:color w:val="000000" w:themeColor="text1"/>
          <w:sz w:val="15"/>
          <w:szCs w:val="15"/>
        </w:rPr>
        <w:t xml:space="preserve"> </w:t>
      </w:r>
      <w:proofErr w:type="spellStart"/>
      <w:r w:rsidRPr="0019119A">
        <w:rPr>
          <w:rFonts w:ascii="Verdana" w:hAnsi="Verdana"/>
          <w:i/>
          <w:iCs/>
          <w:color w:val="000000" w:themeColor="text1"/>
          <w:sz w:val="15"/>
          <w:szCs w:val="15"/>
        </w:rPr>
        <w:t>Watches</w:t>
      </w:r>
      <w:proofErr w:type="spellEnd"/>
      <w:r w:rsidR="00E15621">
        <w:rPr>
          <w:rFonts w:ascii="Verdana" w:hAnsi="Verdana"/>
          <w:i/>
          <w:iCs/>
          <w:color w:val="000000" w:themeColor="text1"/>
          <w:sz w:val="15"/>
          <w:szCs w:val="15"/>
        </w:rPr>
        <w:t xml:space="preserve"> in 2021</w:t>
      </w:r>
      <w:r>
        <w:rPr>
          <w:rFonts w:ascii="Verdana" w:hAnsi="Verdana"/>
          <w:i/>
          <w:iCs/>
          <w:color w:val="000000" w:themeColor="text1"/>
          <w:sz w:val="15"/>
          <w:szCs w:val="15"/>
        </w:rPr>
        <w:t>.</w:t>
      </w:r>
      <w:r w:rsidR="00E15621">
        <w:rPr>
          <w:rFonts w:ascii="Verdana" w:hAnsi="Verdana"/>
          <w:i/>
          <w:iCs/>
          <w:color w:val="000000" w:themeColor="text1"/>
          <w:sz w:val="15"/>
          <w:szCs w:val="15"/>
        </w:rPr>
        <w:t xml:space="preserve"> </w:t>
      </w:r>
      <w:r w:rsidRPr="005104A7">
        <w:rPr>
          <w:rFonts w:ascii="Verdana" w:hAnsi="Verdana"/>
          <w:i/>
          <w:iCs/>
          <w:color w:val="000000" w:themeColor="text1"/>
          <w:sz w:val="15"/>
          <w:szCs w:val="15"/>
        </w:rPr>
        <w:t>Winnaars</w:t>
      </w:r>
      <w:r w:rsidRPr="0019119A">
        <w:rPr>
          <w:rFonts w:ascii="Verdana" w:hAnsi="Verdana"/>
          <w:i/>
          <w:iCs/>
          <w:color w:val="000000" w:themeColor="text1"/>
          <w:sz w:val="15"/>
          <w:szCs w:val="15"/>
        </w:rPr>
        <w:t xml:space="preserve"> van de meest prestigieuze horlogeprijs ter wereld, de Grand Prix </w:t>
      </w:r>
      <w:r w:rsidR="000164D8">
        <w:rPr>
          <w:rFonts w:ascii="Verdana" w:hAnsi="Verdana"/>
          <w:i/>
          <w:iCs/>
          <w:color w:val="000000" w:themeColor="text1"/>
          <w:sz w:val="15"/>
          <w:szCs w:val="15"/>
        </w:rPr>
        <w:br/>
      </w:r>
      <w:proofErr w:type="spellStart"/>
      <w:r w:rsidRPr="0019119A">
        <w:rPr>
          <w:rFonts w:ascii="Verdana" w:hAnsi="Verdana"/>
          <w:i/>
          <w:iCs/>
          <w:color w:val="000000" w:themeColor="text1"/>
          <w:sz w:val="15"/>
          <w:szCs w:val="15"/>
        </w:rPr>
        <w:t>d’Horlogerie</w:t>
      </w:r>
      <w:proofErr w:type="spellEnd"/>
      <w:r w:rsidRPr="0019119A">
        <w:rPr>
          <w:rFonts w:ascii="Verdana" w:hAnsi="Verdana"/>
          <w:i/>
          <w:iCs/>
          <w:color w:val="000000" w:themeColor="text1"/>
          <w:sz w:val="15"/>
          <w:szCs w:val="15"/>
        </w:rPr>
        <w:t xml:space="preserve"> de Genève (GPHG)</w:t>
      </w:r>
      <w:r w:rsidR="000164D8">
        <w:rPr>
          <w:rFonts w:ascii="Verdana" w:hAnsi="Verdana"/>
          <w:i/>
          <w:iCs/>
          <w:color w:val="000000" w:themeColor="text1"/>
          <w:sz w:val="15"/>
          <w:szCs w:val="15"/>
        </w:rPr>
        <w:t xml:space="preserve"> - </w:t>
      </w:r>
      <w:proofErr w:type="spellStart"/>
      <w:r w:rsidR="000164D8" w:rsidRPr="000164D8">
        <w:rPr>
          <w:rFonts w:ascii="Verdana" w:hAnsi="Verdana"/>
          <w:i/>
          <w:iCs/>
          <w:color w:val="000000" w:themeColor="text1"/>
          <w:sz w:val="15"/>
          <w:szCs w:val="15"/>
        </w:rPr>
        <w:t>Calendar</w:t>
      </w:r>
      <w:proofErr w:type="spellEnd"/>
      <w:r w:rsidR="000164D8" w:rsidRPr="000164D8">
        <w:rPr>
          <w:rFonts w:ascii="Verdana" w:hAnsi="Verdana"/>
          <w:i/>
          <w:iCs/>
          <w:color w:val="000000" w:themeColor="text1"/>
          <w:sz w:val="15"/>
          <w:szCs w:val="15"/>
        </w:rPr>
        <w:t xml:space="preserve"> &amp; </w:t>
      </w:r>
      <w:proofErr w:type="spellStart"/>
      <w:r w:rsidR="000164D8" w:rsidRPr="000164D8">
        <w:rPr>
          <w:rFonts w:ascii="Verdana" w:hAnsi="Verdana"/>
          <w:i/>
          <w:iCs/>
          <w:color w:val="000000" w:themeColor="text1"/>
          <w:sz w:val="15"/>
          <w:szCs w:val="15"/>
        </w:rPr>
        <w:t>Astronomy</w:t>
      </w:r>
      <w:proofErr w:type="spellEnd"/>
      <w:r w:rsidR="000164D8" w:rsidRPr="000164D8">
        <w:rPr>
          <w:rFonts w:ascii="Verdana" w:hAnsi="Verdana"/>
          <w:i/>
          <w:iCs/>
          <w:color w:val="000000" w:themeColor="text1"/>
          <w:sz w:val="15"/>
          <w:szCs w:val="15"/>
        </w:rPr>
        <w:t xml:space="preserve"> Award</w:t>
      </w:r>
      <w:r w:rsidR="000164D8">
        <w:rPr>
          <w:rFonts w:ascii="Verdana" w:hAnsi="Verdana"/>
          <w:i/>
          <w:iCs/>
          <w:color w:val="000000" w:themeColor="text1"/>
          <w:sz w:val="15"/>
          <w:szCs w:val="15"/>
        </w:rPr>
        <w:t>.</w:t>
      </w:r>
      <w:r w:rsidR="00E15621">
        <w:rPr>
          <w:rFonts w:ascii="Verdana" w:hAnsi="Verdana"/>
          <w:i/>
          <w:iCs/>
          <w:color w:val="000000" w:themeColor="text1"/>
          <w:sz w:val="15"/>
          <w:szCs w:val="15"/>
        </w:rPr>
        <w:t xml:space="preserve"> </w:t>
      </w:r>
      <w:r w:rsidR="000164D8">
        <w:rPr>
          <w:rFonts w:ascii="Verdana" w:hAnsi="Verdana"/>
          <w:i/>
          <w:iCs/>
          <w:color w:val="000000" w:themeColor="text1"/>
          <w:sz w:val="15"/>
          <w:szCs w:val="15"/>
        </w:rPr>
        <w:t>D</w:t>
      </w:r>
      <w:r w:rsidRPr="0019119A">
        <w:rPr>
          <w:rFonts w:ascii="Verdana" w:hAnsi="Verdana"/>
          <w:i/>
          <w:iCs/>
          <w:color w:val="000000" w:themeColor="text1"/>
          <w:sz w:val="15"/>
          <w:szCs w:val="15"/>
        </w:rPr>
        <w:t>e ‘Oscars’ van de horlogewereld.</w:t>
      </w:r>
    </w:p>
    <w:p w14:paraId="141EEF0C" w14:textId="77777777" w:rsidR="00E15621" w:rsidRPr="00FA1D42" w:rsidRDefault="00E15621" w:rsidP="00E15621">
      <w:pPr>
        <w:pStyle w:val="Basisalinea"/>
        <w:tabs>
          <w:tab w:val="left" w:pos="5760"/>
        </w:tabs>
        <w:spacing w:line="240" w:lineRule="auto"/>
        <w:jc w:val="center"/>
        <w:rPr>
          <w:rStyle w:val="Kophoofdstukgroot"/>
          <w:rFonts w:ascii="Verdana" w:hAnsi="Verdana" w:cs="Calibri"/>
          <w:color w:val="000000" w:themeColor="text1"/>
          <w:spacing w:val="14"/>
          <w:sz w:val="21"/>
          <w:szCs w:val="21"/>
          <w:lang w:val="nl-NL"/>
        </w:rPr>
      </w:pPr>
    </w:p>
    <w:p w14:paraId="3C348372" w14:textId="4CB7132C" w:rsidR="00E15621" w:rsidRDefault="00E15621" w:rsidP="00E15621">
      <w:pPr>
        <w:autoSpaceDE w:val="0"/>
        <w:autoSpaceDN w:val="0"/>
        <w:adjustRightInd w:val="0"/>
        <w:jc w:val="center"/>
        <w:textAlignment w:val="center"/>
        <w:rPr>
          <w:rFonts w:ascii="Verdana" w:hAnsi="Verdana" w:cs="Calibri"/>
          <w:color w:val="000000" w:themeColor="text1"/>
          <w:sz w:val="16"/>
          <w:szCs w:val="16"/>
        </w:rPr>
      </w:pPr>
      <w:r w:rsidRPr="00C732EF">
        <w:rPr>
          <w:rFonts w:ascii="Verdana" w:hAnsi="Verdana" w:cs="Calibri"/>
          <w:color w:val="000000" w:themeColor="text1"/>
          <w:sz w:val="16"/>
          <w:szCs w:val="16"/>
        </w:rPr>
        <w:t>***</w:t>
      </w:r>
    </w:p>
    <w:p w14:paraId="26E59562" w14:textId="77777777" w:rsidR="002F562A" w:rsidRDefault="002F562A" w:rsidP="002F562A">
      <w:pPr>
        <w:pStyle w:val="Basisalinea"/>
        <w:tabs>
          <w:tab w:val="left" w:pos="5760"/>
        </w:tabs>
        <w:rPr>
          <w:rFonts w:ascii="Verdana" w:hAnsi="Verdana" w:cs="Futura Std Light"/>
          <w:caps/>
          <w:color w:val="000000" w:themeColor="text1"/>
          <w:spacing w:val="24"/>
          <w:sz w:val="22"/>
          <w:szCs w:val="22"/>
          <w:lang w:val="nl-NL"/>
        </w:rPr>
      </w:pPr>
    </w:p>
    <w:p w14:paraId="05405D0D" w14:textId="77777777" w:rsidR="002F562A" w:rsidRDefault="002F562A" w:rsidP="002F562A">
      <w:pPr>
        <w:pStyle w:val="Basisalinea"/>
        <w:tabs>
          <w:tab w:val="left" w:pos="5760"/>
        </w:tabs>
        <w:rPr>
          <w:rFonts w:ascii="Verdana" w:hAnsi="Verdana" w:cs="Futura Std Light"/>
          <w:caps/>
          <w:color w:val="000000" w:themeColor="text1"/>
          <w:spacing w:val="24"/>
          <w:sz w:val="22"/>
          <w:szCs w:val="22"/>
          <w:lang w:val="nl-NL"/>
        </w:rPr>
      </w:pPr>
    </w:p>
    <w:p w14:paraId="4952A3B5" w14:textId="116C83C0" w:rsidR="002F562A" w:rsidRPr="002F562A" w:rsidRDefault="002F562A" w:rsidP="002F562A">
      <w:pPr>
        <w:pStyle w:val="Basisalinea"/>
        <w:tabs>
          <w:tab w:val="left" w:pos="5760"/>
        </w:tabs>
        <w:jc w:val="center"/>
        <w:rPr>
          <w:rFonts w:ascii="Verdana" w:hAnsi="Verdana" w:cs="Futura Std Light"/>
          <w:caps/>
          <w:color w:val="000000" w:themeColor="text1"/>
          <w:spacing w:val="24"/>
          <w:sz w:val="22"/>
          <w:szCs w:val="22"/>
          <w:lang w:val="nl-NL"/>
        </w:rPr>
      </w:pPr>
      <w:r w:rsidRPr="00E15621">
        <w:rPr>
          <w:rFonts w:ascii="Verdana" w:hAnsi="Verdana" w:cs="Futura Std Light"/>
          <w:caps/>
          <w:color w:val="000000" w:themeColor="text1"/>
          <w:spacing w:val="24"/>
          <w:sz w:val="22"/>
          <w:szCs w:val="22"/>
          <w:lang w:val="nl-NL"/>
        </w:rPr>
        <w:t>Daniël &amp; Maria Reintjes nemen afscheid van hun geliefde horloge atelier Christiaan van der Klaauw.</w:t>
      </w:r>
    </w:p>
    <w:p w14:paraId="6C3DD8D2" w14:textId="77777777" w:rsidR="0014562D" w:rsidRPr="00F34DB0" w:rsidRDefault="0014562D" w:rsidP="0014562D">
      <w:pPr>
        <w:autoSpaceDE w:val="0"/>
        <w:autoSpaceDN w:val="0"/>
        <w:adjustRightInd w:val="0"/>
        <w:jc w:val="center"/>
        <w:textAlignment w:val="center"/>
        <w:rPr>
          <w:rFonts w:ascii="Verdana" w:hAnsi="Verdana" w:cs="Calibri"/>
          <w:color w:val="000000" w:themeColor="text1"/>
          <w:sz w:val="20"/>
          <w:szCs w:val="20"/>
        </w:rPr>
      </w:pPr>
    </w:p>
    <w:p w14:paraId="7C5BDCC5" w14:textId="4E1093F2"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r w:rsidRPr="002F562A">
        <w:rPr>
          <w:rFonts w:ascii="Verdana" w:hAnsi="Verdana" w:cs="Warnock Pro"/>
          <w:color w:val="000000"/>
          <w:sz w:val="19"/>
          <w:szCs w:val="19"/>
        </w:rPr>
        <w:t xml:space="preserve">Met de start van het nieuwe jaar is ook het moment </w:t>
      </w:r>
      <w:r w:rsidRPr="002F562A">
        <w:rPr>
          <w:rFonts w:ascii="Verdana" w:hAnsi="Verdana" w:cs="Warnock Pro"/>
          <w:color w:val="000000"/>
          <w:spacing w:val="-2"/>
          <w:sz w:val="19"/>
          <w:szCs w:val="19"/>
        </w:rPr>
        <w:t xml:space="preserve">aangebroken dat Daniël en Maria </w:t>
      </w:r>
      <w:proofErr w:type="spellStart"/>
      <w:r w:rsidRPr="002F562A">
        <w:rPr>
          <w:rFonts w:ascii="Verdana" w:hAnsi="Verdana" w:cs="Warnock Pro"/>
          <w:color w:val="000000"/>
          <w:spacing w:val="-2"/>
          <w:sz w:val="19"/>
          <w:szCs w:val="19"/>
        </w:rPr>
        <w:t>Reintjes</w:t>
      </w:r>
      <w:proofErr w:type="spellEnd"/>
      <w:r w:rsidRPr="002F562A">
        <w:rPr>
          <w:rFonts w:ascii="Verdana" w:hAnsi="Verdana" w:cs="Warnock Pro"/>
          <w:color w:val="000000"/>
          <w:spacing w:val="-2"/>
          <w:sz w:val="19"/>
          <w:szCs w:val="19"/>
        </w:rPr>
        <w:t xml:space="preserve"> afscheid nemen </w:t>
      </w:r>
      <w:r w:rsidRPr="002F562A">
        <w:rPr>
          <w:rFonts w:ascii="Verdana" w:hAnsi="Verdana" w:cs="Warnock Pro"/>
          <w:color w:val="000000"/>
          <w:spacing w:val="-4"/>
          <w:sz w:val="19"/>
          <w:szCs w:val="19"/>
        </w:rPr>
        <w:t xml:space="preserve">van hun geliefde </w:t>
      </w:r>
      <w:r w:rsidRPr="002F562A">
        <w:rPr>
          <w:rFonts w:ascii="Verdana" w:hAnsi="Verdana" w:cs="Warnock Pro"/>
          <w:i/>
          <w:iCs/>
          <w:color w:val="000000"/>
          <w:spacing w:val="-4"/>
          <w:sz w:val="19"/>
          <w:szCs w:val="19"/>
        </w:rPr>
        <w:t xml:space="preserve">Christiaan van der Klaauw </w:t>
      </w:r>
      <w:proofErr w:type="spellStart"/>
      <w:r w:rsidRPr="002F562A">
        <w:rPr>
          <w:rFonts w:ascii="Verdana" w:hAnsi="Verdana" w:cs="Warnock Pro"/>
          <w:i/>
          <w:iCs/>
          <w:color w:val="000000"/>
          <w:spacing w:val="-4"/>
          <w:sz w:val="19"/>
          <w:szCs w:val="19"/>
        </w:rPr>
        <w:t>Astronomical</w:t>
      </w:r>
      <w:proofErr w:type="spellEnd"/>
      <w:r w:rsidRPr="002F562A">
        <w:rPr>
          <w:rFonts w:ascii="Verdana" w:hAnsi="Verdana" w:cs="Warnock Pro"/>
          <w:i/>
          <w:iCs/>
          <w:color w:val="000000"/>
          <w:sz w:val="19"/>
          <w:szCs w:val="19"/>
        </w:rPr>
        <w:t xml:space="preserve"> </w:t>
      </w:r>
      <w:proofErr w:type="spellStart"/>
      <w:r w:rsidRPr="002F562A">
        <w:rPr>
          <w:rFonts w:ascii="Verdana" w:hAnsi="Verdana" w:cs="Warnock Pro"/>
          <w:i/>
          <w:iCs/>
          <w:color w:val="000000"/>
          <w:spacing w:val="-4"/>
          <w:sz w:val="19"/>
          <w:szCs w:val="19"/>
        </w:rPr>
        <w:t>Watches</w:t>
      </w:r>
      <w:proofErr w:type="spellEnd"/>
      <w:r w:rsidRPr="002F562A">
        <w:rPr>
          <w:rFonts w:ascii="Verdana" w:hAnsi="Verdana" w:cs="Warnock Pro"/>
          <w:color w:val="000000"/>
          <w:spacing w:val="-4"/>
          <w:sz w:val="19"/>
          <w:szCs w:val="19"/>
        </w:rPr>
        <w:t>. Na een</w:t>
      </w:r>
      <w:r w:rsidR="00F34DB0" w:rsidRPr="002F562A">
        <w:rPr>
          <w:rFonts w:ascii="Verdana" w:hAnsi="Verdana" w:cs="Warnock Pro"/>
          <w:color w:val="000000"/>
          <w:spacing w:val="-4"/>
          <w:sz w:val="19"/>
          <w:szCs w:val="19"/>
        </w:rPr>
        <w:t xml:space="preserve"> </w:t>
      </w:r>
      <w:r w:rsidRPr="002F562A">
        <w:rPr>
          <w:rFonts w:ascii="Verdana" w:hAnsi="Verdana" w:cs="Warnock Pro"/>
          <w:color w:val="000000"/>
          <w:spacing w:val="-4"/>
          <w:sz w:val="19"/>
          <w:szCs w:val="19"/>
        </w:rPr>
        <w:t xml:space="preserve">fantastische ‘reis’ van 15,5 jaar creativiteit, </w:t>
      </w:r>
      <w:r w:rsidRPr="002F562A">
        <w:rPr>
          <w:rFonts w:ascii="Verdana" w:hAnsi="Verdana" w:cs="Warnock Pro"/>
          <w:color w:val="000000"/>
          <w:sz w:val="19"/>
          <w:szCs w:val="19"/>
        </w:rPr>
        <w:t xml:space="preserve">innovatie en niet-aflatende toewijding, dragen zij dit mooie bedrijf met veel plezier en groot vertrouwen over aan Pim </w:t>
      </w:r>
      <w:proofErr w:type="spellStart"/>
      <w:r w:rsidRPr="002F562A">
        <w:rPr>
          <w:rFonts w:ascii="Verdana" w:hAnsi="Verdana" w:cs="Warnock Pro"/>
          <w:color w:val="000000"/>
          <w:sz w:val="19"/>
          <w:szCs w:val="19"/>
        </w:rPr>
        <w:t>Koeslag</w:t>
      </w:r>
      <w:proofErr w:type="spellEnd"/>
      <w:r w:rsidRPr="002F562A">
        <w:rPr>
          <w:rFonts w:ascii="Verdana" w:hAnsi="Verdana" w:cs="Warnock Pro"/>
          <w:color w:val="000000"/>
          <w:sz w:val="19"/>
          <w:szCs w:val="19"/>
        </w:rPr>
        <w:t xml:space="preserve"> en het</w:t>
      </w:r>
      <w:r w:rsidR="00F34DB0" w:rsidRPr="002F562A">
        <w:rPr>
          <w:rFonts w:ascii="Verdana" w:hAnsi="Verdana" w:cs="Warnock Pro"/>
          <w:color w:val="000000"/>
          <w:sz w:val="19"/>
          <w:szCs w:val="19"/>
        </w:rPr>
        <w:t xml:space="preserve"> </w:t>
      </w:r>
      <w:r w:rsidRPr="002F562A">
        <w:rPr>
          <w:rFonts w:ascii="Verdana" w:hAnsi="Verdana" w:cs="Warnock Pro"/>
          <w:color w:val="000000"/>
          <w:sz w:val="19"/>
          <w:szCs w:val="19"/>
        </w:rPr>
        <w:t xml:space="preserve">getalenteerde </w:t>
      </w:r>
      <w:proofErr w:type="gramStart"/>
      <w:r w:rsidRPr="002F562A">
        <w:rPr>
          <w:rFonts w:ascii="Verdana" w:hAnsi="Verdana" w:cs="Warnock Pro"/>
          <w:color w:val="000000"/>
          <w:sz w:val="19"/>
          <w:szCs w:val="19"/>
        </w:rPr>
        <w:t>CVDK team</w:t>
      </w:r>
      <w:proofErr w:type="gramEnd"/>
      <w:r w:rsidRPr="002F562A">
        <w:rPr>
          <w:rFonts w:ascii="Verdana" w:hAnsi="Verdana" w:cs="Warnock Pro"/>
          <w:color w:val="000000"/>
          <w:sz w:val="19"/>
          <w:szCs w:val="19"/>
        </w:rPr>
        <w:t>.</w:t>
      </w:r>
    </w:p>
    <w:p w14:paraId="6B316E52" w14:textId="77777777"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p>
    <w:p w14:paraId="62622A43" w14:textId="197DD1F0"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r w:rsidRPr="002F562A">
        <w:rPr>
          <w:rFonts w:ascii="Verdana" w:hAnsi="Verdana" w:cs="Warnock Pro"/>
          <w:color w:val="000000"/>
          <w:sz w:val="19"/>
          <w:szCs w:val="19"/>
        </w:rPr>
        <w:t xml:space="preserve">Hoewel deze reis in 2009 begon, was de eerste kennismaking met Christiaan van der Klaauw al in 1999. Dit gebeurde naar aanleiding van hun vraag of Christiaan hun </w:t>
      </w:r>
      <w:r w:rsidRPr="002F562A">
        <w:rPr>
          <w:rFonts w:ascii="Verdana" w:hAnsi="Verdana" w:cs="Warnock Pro"/>
          <w:i/>
          <w:iCs/>
          <w:color w:val="000000"/>
          <w:sz w:val="19"/>
          <w:szCs w:val="19"/>
        </w:rPr>
        <w:t>Dark Rush</w:t>
      </w:r>
      <w:r w:rsidRPr="002F562A">
        <w:rPr>
          <w:rFonts w:ascii="Verdana" w:hAnsi="Verdana" w:cs="Warnock Pro"/>
          <w:color w:val="000000"/>
          <w:sz w:val="19"/>
          <w:szCs w:val="19"/>
        </w:rPr>
        <w:t xml:space="preserve"> horloge kon produceren. Hij nam deze opdracht met veel enthousiasme aan en het markeerde daarmee het begin van een professionele en vriendschappelijke</w:t>
      </w:r>
      <w:r w:rsidR="00F34DB0" w:rsidRPr="002F562A">
        <w:rPr>
          <w:rFonts w:ascii="Verdana" w:hAnsi="Verdana" w:cs="Warnock Pro"/>
          <w:color w:val="000000"/>
          <w:sz w:val="19"/>
          <w:szCs w:val="19"/>
        </w:rPr>
        <w:t xml:space="preserve"> </w:t>
      </w:r>
      <w:r w:rsidRPr="002F562A">
        <w:rPr>
          <w:rFonts w:ascii="Verdana" w:hAnsi="Verdana" w:cs="Warnock Pro"/>
          <w:color w:val="000000"/>
          <w:sz w:val="19"/>
          <w:szCs w:val="19"/>
        </w:rPr>
        <w:t xml:space="preserve">samenwerking. In de jaren daarna produceerde Christiaan de horloges voor </w:t>
      </w:r>
      <w:r w:rsidRPr="002F562A">
        <w:rPr>
          <w:rFonts w:ascii="Verdana" w:hAnsi="Verdana" w:cs="Warnock Pro"/>
          <w:i/>
          <w:iCs/>
          <w:color w:val="000000"/>
          <w:sz w:val="19"/>
          <w:szCs w:val="19"/>
        </w:rPr>
        <w:t>Dark Rush</w:t>
      </w:r>
      <w:r w:rsidRPr="002F562A">
        <w:rPr>
          <w:rFonts w:ascii="Verdana" w:hAnsi="Verdana" w:cs="Warnock Pro"/>
          <w:color w:val="000000"/>
          <w:sz w:val="19"/>
          <w:szCs w:val="19"/>
        </w:rPr>
        <w:t xml:space="preserve">, het lifestyle merk van Daniël en </w:t>
      </w:r>
      <w:r w:rsidRPr="002F562A">
        <w:rPr>
          <w:rFonts w:ascii="Verdana" w:hAnsi="Verdana" w:cs="Warnock Pro"/>
          <w:color w:val="000000"/>
          <w:sz w:val="19"/>
          <w:szCs w:val="19"/>
        </w:rPr>
        <w:lastRenderedPageBreak/>
        <w:t>Maria, terwijl zij Christiaan adviseerden op het gebied van design. Dit was de feitelijke start van hun horloge avontuur.</w:t>
      </w:r>
    </w:p>
    <w:p w14:paraId="6AFC2A86" w14:textId="77777777"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p>
    <w:p w14:paraId="66F83CE1" w14:textId="7C1592A1"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r w:rsidRPr="002F562A">
        <w:rPr>
          <w:rFonts w:ascii="Verdana" w:hAnsi="Verdana" w:cs="Warnock Pro"/>
          <w:i/>
          <w:iCs/>
          <w:color w:val="000000"/>
          <w:sz w:val="19"/>
          <w:szCs w:val="19"/>
        </w:rPr>
        <w:t xml:space="preserve">Daniël </w:t>
      </w:r>
      <w:proofErr w:type="spellStart"/>
      <w:r w:rsidRPr="002F562A">
        <w:rPr>
          <w:rFonts w:ascii="Verdana" w:hAnsi="Verdana" w:cs="Warnock Pro"/>
          <w:i/>
          <w:iCs/>
          <w:color w:val="000000"/>
          <w:sz w:val="19"/>
          <w:szCs w:val="19"/>
        </w:rPr>
        <w:t>Reintjes</w:t>
      </w:r>
      <w:proofErr w:type="spellEnd"/>
      <w:r w:rsidRPr="002F562A">
        <w:rPr>
          <w:rFonts w:ascii="Verdana" w:hAnsi="Verdana" w:cs="Warnock Pro"/>
          <w:color w:val="000000"/>
          <w:sz w:val="19"/>
          <w:szCs w:val="19"/>
        </w:rPr>
        <w:t xml:space="preserve"> (1962), geboren in Amsterdam, en </w:t>
      </w:r>
      <w:r w:rsidRPr="002F562A">
        <w:rPr>
          <w:rFonts w:ascii="Verdana" w:hAnsi="Verdana" w:cs="Warnock Pro"/>
          <w:i/>
          <w:iCs/>
          <w:color w:val="000000"/>
          <w:sz w:val="19"/>
          <w:szCs w:val="19"/>
        </w:rPr>
        <w:t xml:space="preserve">Maria </w:t>
      </w:r>
      <w:proofErr w:type="spellStart"/>
      <w:r w:rsidRPr="002F562A">
        <w:rPr>
          <w:rFonts w:ascii="Verdana" w:hAnsi="Verdana" w:cs="Warnock Pro"/>
          <w:i/>
          <w:iCs/>
          <w:color w:val="000000"/>
          <w:sz w:val="19"/>
          <w:szCs w:val="19"/>
        </w:rPr>
        <w:t>Reintjes</w:t>
      </w:r>
      <w:proofErr w:type="spellEnd"/>
      <w:r w:rsidRPr="002F562A">
        <w:rPr>
          <w:rFonts w:ascii="Verdana" w:hAnsi="Verdana" w:cs="Warnock Pro"/>
          <w:color w:val="000000"/>
          <w:sz w:val="19"/>
          <w:szCs w:val="19"/>
        </w:rPr>
        <w:t xml:space="preserve"> (1975), geboren in Utrecht te Nederland, vormen samen een designerskoppel met een specialisatie in strategie, creatie en design. Met een succesvolle geschiedenis in deze disciplines hebben ze meerdere designbedrijven opgericht en geleid. Beiden studeerden aan de </w:t>
      </w:r>
      <w:r w:rsidRPr="002F562A">
        <w:rPr>
          <w:rFonts w:ascii="Verdana" w:hAnsi="Verdana" w:cs="Warnock Pro"/>
          <w:i/>
          <w:iCs/>
          <w:color w:val="000000"/>
          <w:sz w:val="19"/>
          <w:szCs w:val="19"/>
        </w:rPr>
        <w:t xml:space="preserve">Academy </w:t>
      </w:r>
      <w:proofErr w:type="spellStart"/>
      <w:r w:rsidRPr="002F562A">
        <w:rPr>
          <w:rFonts w:ascii="Verdana" w:hAnsi="Verdana" w:cs="Warnock Pro"/>
          <w:i/>
          <w:iCs/>
          <w:color w:val="000000"/>
          <w:sz w:val="19"/>
          <w:szCs w:val="19"/>
        </w:rPr>
        <w:t>for</w:t>
      </w:r>
      <w:proofErr w:type="spellEnd"/>
      <w:r w:rsidRPr="002F562A">
        <w:rPr>
          <w:rFonts w:ascii="Verdana" w:hAnsi="Verdana" w:cs="Warnock Pro"/>
          <w:i/>
          <w:iCs/>
          <w:color w:val="000000"/>
          <w:sz w:val="19"/>
          <w:szCs w:val="19"/>
        </w:rPr>
        <w:t xml:space="preserve"> Art </w:t>
      </w:r>
      <w:proofErr w:type="spellStart"/>
      <w:r w:rsidRPr="002F562A">
        <w:rPr>
          <w:rFonts w:ascii="Verdana" w:hAnsi="Verdana" w:cs="Warnock Pro"/>
          <w:i/>
          <w:iCs/>
          <w:color w:val="000000"/>
          <w:sz w:val="19"/>
          <w:szCs w:val="19"/>
        </w:rPr>
        <w:t>Direction</w:t>
      </w:r>
      <w:proofErr w:type="spellEnd"/>
      <w:r w:rsidRPr="002F562A">
        <w:rPr>
          <w:rFonts w:ascii="Verdana" w:hAnsi="Verdana" w:cs="Warnock Pro"/>
          <w:i/>
          <w:iCs/>
          <w:color w:val="000000"/>
          <w:sz w:val="19"/>
          <w:szCs w:val="19"/>
        </w:rPr>
        <w:t xml:space="preserve"> &amp; Design</w:t>
      </w:r>
      <w:r w:rsidRPr="002F562A">
        <w:rPr>
          <w:rFonts w:ascii="Verdana" w:hAnsi="Verdana" w:cs="Warnock Pro"/>
          <w:color w:val="000000"/>
          <w:sz w:val="19"/>
          <w:szCs w:val="19"/>
        </w:rPr>
        <w:t xml:space="preserve"> in Amsterdam en combineren hun creativiteit en strategische inzichten in alles wat ze ondernemen.</w:t>
      </w:r>
    </w:p>
    <w:p w14:paraId="5C447AA6" w14:textId="77777777"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p>
    <w:p w14:paraId="4A221642" w14:textId="77777777"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r w:rsidRPr="002F562A">
        <w:rPr>
          <w:rFonts w:ascii="Verdana" w:hAnsi="Verdana" w:cs="Warnock Pro"/>
          <w:color w:val="000000"/>
          <w:sz w:val="19"/>
          <w:szCs w:val="19"/>
        </w:rPr>
        <w:t xml:space="preserve">In 2009 brak een nieuw tijdperk aan. Nadat Christiaan van der Klaauw zijn pensioenleeftijd had bereikt, vertrouwde en verkocht hij zijn atelier aan Daniël en Maria. Na 10 jaar vriendschap en samenwerking vroeg hij hen om hem op te volgen. Met hun ervaring waren zij de perfecte keuze om het atelier over te nemen.   </w:t>
      </w:r>
    </w:p>
    <w:p w14:paraId="18BCC7A8" w14:textId="77777777"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p>
    <w:p w14:paraId="1D443E2B" w14:textId="77777777"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r w:rsidRPr="002F562A">
        <w:rPr>
          <w:rFonts w:ascii="Verdana" w:hAnsi="Verdana" w:cs="Warnock Pro"/>
          <w:color w:val="000000"/>
          <w:sz w:val="19"/>
          <w:szCs w:val="19"/>
        </w:rPr>
        <w:t xml:space="preserve">Het designerskoppel </w:t>
      </w:r>
      <w:proofErr w:type="spellStart"/>
      <w:r w:rsidRPr="002F562A">
        <w:rPr>
          <w:rFonts w:ascii="Verdana" w:hAnsi="Verdana" w:cs="Warnock Pro"/>
          <w:color w:val="000000"/>
          <w:sz w:val="19"/>
          <w:szCs w:val="19"/>
        </w:rPr>
        <w:t>Reintjes</w:t>
      </w:r>
      <w:proofErr w:type="spellEnd"/>
      <w:r w:rsidRPr="002F562A">
        <w:rPr>
          <w:rFonts w:ascii="Verdana" w:hAnsi="Verdana" w:cs="Warnock Pro"/>
          <w:color w:val="000000"/>
          <w:sz w:val="19"/>
          <w:szCs w:val="19"/>
        </w:rPr>
        <w:t xml:space="preserve"> begon onmiddellijk met het herpositioneren van het merk. De nieuwe eigenaren besloten zich </w:t>
      </w:r>
      <w:r w:rsidRPr="002F562A">
        <w:rPr>
          <w:rFonts w:ascii="Verdana" w:hAnsi="Verdana" w:cs="Warnock Pro"/>
          <w:i/>
          <w:iCs/>
          <w:color w:val="000000"/>
          <w:sz w:val="19"/>
          <w:szCs w:val="19"/>
        </w:rPr>
        <w:t>uitsluitend te richten op astronomische horloges</w:t>
      </w:r>
      <w:r w:rsidRPr="002F562A">
        <w:rPr>
          <w:rFonts w:ascii="Verdana" w:hAnsi="Verdana" w:cs="Warnock Pro"/>
          <w:color w:val="000000"/>
          <w:sz w:val="19"/>
          <w:szCs w:val="19"/>
        </w:rPr>
        <w:t>, en ‘</w:t>
      </w:r>
      <w:proofErr w:type="spellStart"/>
      <w:r w:rsidRPr="002F562A">
        <w:rPr>
          <w:rFonts w:ascii="Verdana" w:hAnsi="Verdana" w:cs="Warnock Pro"/>
          <w:i/>
          <w:iCs/>
          <w:color w:val="000000"/>
          <w:sz w:val="19"/>
          <w:szCs w:val="19"/>
        </w:rPr>
        <w:t>Astronomical</w:t>
      </w:r>
      <w:proofErr w:type="spellEnd"/>
      <w:r w:rsidRPr="002F562A">
        <w:rPr>
          <w:rFonts w:ascii="Verdana" w:hAnsi="Verdana" w:cs="Warnock Pro"/>
          <w:i/>
          <w:iCs/>
          <w:color w:val="000000"/>
          <w:sz w:val="19"/>
          <w:szCs w:val="19"/>
        </w:rPr>
        <w:t xml:space="preserve"> </w:t>
      </w:r>
      <w:proofErr w:type="spellStart"/>
      <w:r w:rsidRPr="002F562A">
        <w:rPr>
          <w:rFonts w:ascii="Verdana" w:hAnsi="Verdana" w:cs="Warnock Pro"/>
          <w:i/>
          <w:iCs/>
          <w:color w:val="000000"/>
          <w:sz w:val="19"/>
          <w:szCs w:val="19"/>
        </w:rPr>
        <w:t>Watches</w:t>
      </w:r>
      <w:proofErr w:type="spellEnd"/>
      <w:r w:rsidRPr="002F562A">
        <w:rPr>
          <w:rFonts w:ascii="Verdana" w:hAnsi="Verdana" w:cs="Warnock Pro"/>
          <w:i/>
          <w:iCs/>
          <w:color w:val="000000"/>
          <w:sz w:val="19"/>
          <w:szCs w:val="19"/>
        </w:rPr>
        <w:t xml:space="preserve">’ </w:t>
      </w:r>
      <w:r w:rsidRPr="002F562A">
        <w:rPr>
          <w:rFonts w:ascii="Verdana" w:hAnsi="Verdana" w:cs="Warnock Pro"/>
          <w:color w:val="000000"/>
          <w:sz w:val="19"/>
          <w:szCs w:val="19"/>
        </w:rPr>
        <w:t xml:space="preserve">werd toegevoegd aan de naam. Onder hun leiding onderging het merk een volledige metamorfose, met een nieuwe collectie en prachtige astronomische complicaties als gevolg - waaronder de </w:t>
      </w:r>
      <w:r w:rsidRPr="002F562A">
        <w:rPr>
          <w:rFonts w:ascii="Verdana" w:hAnsi="Verdana" w:cs="Warnock Pro"/>
          <w:i/>
          <w:iCs/>
          <w:color w:val="000000"/>
          <w:sz w:val="19"/>
          <w:szCs w:val="19"/>
        </w:rPr>
        <w:t>CVDK Real Moon serie</w:t>
      </w:r>
      <w:r w:rsidRPr="002F562A">
        <w:rPr>
          <w:rFonts w:ascii="Verdana" w:hAnsi="Verdana" w:cs="Warnock Pro"/>
          <w:color w:val="000000"/>
          <w:sz w:val="19"/>
          <w:szCs w:val="19"/>
        </w:rPr>
        <w:t xml:space="preserve"> met de </w:t>
      </w:r>
      <w:r w:rsidRPr="002F562A">
        <w:rPr>
          <w:rFonts w:ascii="Verdana" w:hAnsi="Verdana" w:cs="Warnock Pro"/>
          <w:i/>
          <w:iCs/>
          <w:color w:val="000000"/>
          <w:sz w:val="19"/>
          <w:szCs w:val="19"/>
        </w:rPr>
        <w:t>meest nauwkeurige 3D-maanfase ter wereld</w:t>
      </w:r>
      <w:r w:rsidRPr="002F562A">
        <w:rPr>
          <w:rFonts w:ascii="Verdana" w:hAnsi="Verdana" w:cs="Warnock Pro"/>
          <w:color w:val="000000"/>
          <w:sz w:val="19"/>
          <w:szCs w:val="19"/>
        </w:rPr>
        <w:t>.</w:t>
      </w:r>
    </w:p>
    <w:p w14:paraId="5E11ABB2" w14:textId="77777777"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p>
    <w:p w14:paraId="66F4AEB8" w14:textId="3454633D"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r w:rsidRPr="002F562A">
        <w:rPr>
          <w:rFonts w:ascii="Verdana" w:hAnsi="Verdana" w:cs="Warnock Pro"/>
          <w:color w:val="000000"/>
          <w:sz w:val="19"/>
          <w:szCs w:val="19"/>
        </w:rPr>
        <w:t xml:space="preserve">Met deze astronomische richting ontwierpen zij ook een onderscheidend nieuw astronomisch </w:t>
      </w:r>
      <w:r w:rsidRPr="002F562A">
        <w:rPr>
          <w:rFonts w:ascii="Verdana" w:hAnsi="Verdana" w:cs="Warnock Pro"/>
          <w:i/>
          <w:iCs/>
          <w:color w:val="000000"/>
          <w:sz w:val="19"/>
          <w:szCs w:val="19"/>
        </w:rPr>
        <w:t xml:space="preserve">CVDK </w:t>
      </w:r>
      <w:proofErr w:type="spellStart"/>
      <w:r w:rsidRPr="002F562A">
        <w:rPr>
          <w:rFonts w:ascii="Verdana" w:hAnsi="Verdana" w:cs="Warnock Pro"/>
          <w:i/>
          <w:iCs/>
          <w:color w:val="000000"/>
          <w:sz w:val="19"/>
          <w:szCs w:val="19"/>
        </w:rPr>
        <w:t>Signature</w:t>
      </w:r>
      <w:proofErr w:type="spellEnd"/>
      <w:r w:rsidRPr="002F562A">
        <w:rPr>
          <w:rFonts w:ascii="Verdana" w:hAnsi="Verdana" w:cs="Warnock Pro"/>
          <w:i/>
          <w:iCs/>
          <w:color w:val="000000"/>
          <w:sz w:val="19"/>
          <w:szCs w:val="19"/>
        </w:rPr>
        <w:t xml:space="preserve"> Design</w:t>
      </w:r>
      <w:r w:rsidRPr="002F562A">
        <w:rPr>
          <w:rFonts w:ascii="Verdana" w:hAnsi="Verdana" w:cs="Warnock Pro"/>
          <w:color w:val="000000"/>
          <w:sz w:val="19"/>
          <w:szCs w:val="19"/>
        </w:rPr>
        <w:t xml:space="preserve">, waarmee elk </w:t>
      </w:r>
      <w:proofErr w:type="gramStart"/>
      <w:r w:rsidRPr="002F562A">
        <w:rPr>
          <w:rFonts w:ascii="Verdana" w:hAnsi="Verdana" w:cs="Warnock Pro"/>
          <w:color w:val="000000"/>
          <w:sz w:val="19"/>
          <w:szCs w:val="19"/>
        </w:rPr>
        <w:t>CVDK horloge</w:t>
      </w:r>
      <w:proofErr w:type="gramEnd"/>
      <w:r w:rsidRPr="002F562A">
        <w:rPr>
          <w:rFonts w:ascii="Verdana" w:hAnsi="Verdana" w:cs="Warnock Pro"/>
          <w:color w:val="000000"/>
          <w:sz w:val="19"/>
          <w:szCs w:val="19"/>
        </w:rPr>
        <w:t xml:space="preserve"> vanaf dat moment een herkenbare signatuur kreeg. Daarnaast kozen en ontwierpen ze een </w:t>
      </w:r>
      <w:proofErr w:type="gramStart"/>
      <w:r w:rsidRPr="002F562A">
        <w:rPr>
          <w:rFonts w:ascii="Verdana" w:hAnsi="Verdana" w:cs="Warnock Pro"/>
          <w:color w:val="000000"/>
          <w:sz w:val="19"/>
          <w:szCs w:val="19"/>
        </w:rPr>
        <w:t>CVDK signatuur</w:t>
      </w:r>
      <w:proofErr w:type="gramEnd"/>
      <w:r w:rsidRPr="002F562A">
        <w:rPr>
          <w:rFonts w:ascii="Verdana" w:hAnsi="Verdana" w:cs="Warnock Pro"/>
          <w:color w:val="000000"/>
          <w:sz w:val="19"/>
          <w:szCs w:val="19"/>
        </w:rPr>
        <w:t xml:space="preserve"> wijzerplaatmateriaal: de inmiddels iconische wijzerplaten van </w:t>
      </w:r>
      <w:proofErr w:type="spellStart"/>
      <w:r w:rsidRPr="002F562A">
        <w:rPr>
          <w:rFonts w:ascii="Verdana" w:hAnsi="Verdana" w:cs="Warnock Pro"/>
          <w:i/>
          <w:iCs/>
          <w:color w:val="000000"/>
          <w:sz w:val="19"/>
          <w:szCs w:val="19"/>
        </w:rPr>
        <w:t>Aventurine</w:t>
      </w:r>
      <w:proofErr w:type="spellEnd"/>
      <w:r w:rsidRPr="002F562A">
        <w:rPr>
          <w:rFonts w:ascii="Verdana" w:hAnsi="Verdana" w:cs="Warnock Pro"/>
          <w:i/>
          <w:iCs/>
          <w:color w:val="000000"/>
          <w:sz w:val="19"/>
          <w:szCs w:val="19"/>
        </w:rPr>
        <w:t xml:space="preserve"> </w:t>
      </w:r>
      <w:proofErr w:type="spellStart"/>
      <w:r w:rsidRPr="002F562A">
        <w:rPr>
          <w:rFonts w:ascii="Verdana" w:hAnsi="Verdana" w:cs="Warnock Pro"/>
          <w:i/>
          <w:iCs/>
          <w:color w:val="000000"/>
          <w:sz w:val="19"/>
          <w:szCs w:val="19"/>
        </w:rPr>
        <w:t>Glass</w:t>
      </w:r>
      <w:proofErr w:type="spellEnd"/>
      <w:r w:rsidRPr="002F562A">
        <w:rPr>
          <w:rFonts w:ascii="Verdana" w:hAnsi="Verdana" w:cs="Warnock Pro"/>
          <w:color w:val="000000"/>
          <w:sz w:val="19"/>
          <w:szCs w:val="19"/>
        </w:rPr>
        <w:t xml:space="preserve">. </w:t>
      </w:r>
    </w:p>
    <w:p w14:paraId="53DFA7A1" w14:textId="77777777"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p>
    <w:p w14:paraId="462E9CB6" w14:textId="77777777"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r w:rsidRPr="002F562A">
        <w:rPr>
          <w:rFonts w:ascii="Verdana" w:hAnsi="Verdana" w:cs="Warnock Pro"/>
          <w:color w:val="000000"/>
          <w:sz w:val="19"/>
          <w:szCs w:val="19"/>
        </w:rPr>
        <w:t xml:space="preserve">Twee speciale Planetarium-meesterwerken werden door hen exclusief ontwikkeld voor het high-end juwelenhuis </w:t>
      </w:r>
      <w:r w:rsidRPr="002F562A">
        <w:rPr>
          <w:rFonts w:ascii="Verdana" w:hAnsi="Verdana" w:cs="Warnock Pro"/>
          <w:i/>
          <w:iCs/>
          <w:color w:val="000000"/>
          <w:sz w:val="19"/>
          <w:szCs w:val="19"/>
        </w:rPr>
        <w:t xml:space="preserve">Van Cleef &amp; </w:t>
      </w:r>
      <w:proofErr w:type="spellStart"/>
      <w:r w:rsidRPr="002F562A">
        <w:rPr>
          <w:rFonts w:ascii="Verdana" w:hAnsi="Verdana" w:cs="Warnock Pro"/>
          <w:i/>
          <w:iCs/>
          <w:color w:val="000000"/>
          <w:sz w:val="19"/>
          <w:szCs w:val="19"/>
        </w:rPr>
        <w:t>Arpels</w:t>
      </w:r>
      <w:proofErr w:type="spellEnd"/>
      <w:r w:rsidRPr="002F562A">
        <w:rPr>
          <w:rFonts w:ascii="Verdana" w:hAnsi="Verdana" w:cs="Warnock Pro"/>
          <w:color w:val="000000"/>
          <w:sz w:val="19"/>
          <w:szCs w:val="19"/>
        </w:rPr>
        <w:t>: in 2014 de ‘</w:t>
      </w:r>
      <w:proofErr w:type="spellStart"/>
      <w:r w:rsidRPr="002F562A">
        <w:rPr>
          <w:rFonts w:ascii="Verdana" w:hAnsi="Verdana" w:cs="Warnock Pro"/>
          <w:i/>
          <w:iCs/>
          <w:color w:val="000000"/>
          <w:sz w:val="19"/>
          <w:szCs w:val="19"/>
        </w:rPr>
        <w:t>Midnight</w:t>
      </w:r>
      <w:proofErr w:type="spellEnd"/>
      <w:r w:rsidRPr="002F562A">
        <w:rPr>
          <w:rFonts w:ascii="Verdana" w:hAnsi="Verdana" w:cs="Warnock Pro"/>
          <w:i/>
          <w:iCs/>
          <w:color w:val="000000"/>
          <w:sz w:val="19"/>
          <w:szCs w:val="19"/>
        </w:rPr>
        <w:t xml:space="preserve"> Planétarium’</w:t>
      </w:r>
      <w:r w:rsidRPr="002F562A">
        <w:rPr>
          <w:rFonts w:ascii="Verdana" w:hAnsi="Verdana" w:cs="Warnock Pro"/>
          <w:color w:val="000000"/>
          <w:sz w:val="19"/>
          <w:szCs w:val="19"/>
        </w:rPr>
        <w:t xml:space="preserve"> en in 2018 de ‘</w:t>
      </w:r>
      <w:r w:rsidRPr="002F562A">
        <w:rPr>
          <w:rFonts w:ascii="Verdana" w:hAnsi="Verdana" w:cs="Warnock Pro"/>
          <w:i/>
          <w:iCs/>
          <w:color w:val="000000"/>
          <w:sz w:val="19"/>
          <w:szCs w:val="19"/>
        </w:rPr>
        <w:t xml:space="preserve">Lady </w:t>
      </w:r>
      <w:proofErr w:type="spellStart"/>
      <w:r w:rsidRPr="002F562A">
        <w:rPr>
          <w:rFonts w:ascii="Verdana" w:hAnsi="Verdana" w:cs="Warnock Pro"/>
          <w:i/>
          <w:iCs/>
          <w:color w:val="000000"/>
          <w:sz w:val="19"/>
          <w:szCs w:val="19"/>
        </w:rPr>
        <w:t>Arpels</w:t>
      </w:r>
      <w:proofErr w:type="spellEnd"/>
      <w:r w:rsidRPr="002F562A">
        <w:rPr>
          <w:rFonts w:ascii="Verdana" w:hAnsi="Verdana" w:cs="Warnock Pro"/>
          <w:i/>
          <w:iCs/>
          <w:color w:val="000000"/>
          <w:sz w:val="19"/>
          <w:szCs w:val="19"/>
        </w:rPr>
        <w:t xml:space="preserve"> Planétarium’</w:t>
      </w:r>
      <w:r w:rsidRPr="002F562A">
        <w:rPr>
          <w:rFonts w:ascii="Verdana" w:hAnsi="Verdana" w:cs="Warnock Pro"/>
          <w:color w:val="000000"/>
          <w:sz w:val="19"/>
          <w:szCs w:val="19"/>
        </w:rPr>
        <w:t xml:space="preserve"> - waarmee ze in 2018 de prestigieuze </w:t>
      </w:r>
      <w:r w:rsidRPr="002F562A">
        <w:rPr>
          <w:rFonts w:ascii="Verdana" w:hAnsi="Verdana" w:cs="Warnock Pro"/>
          <w:i/>
          <w:iCs/>
          <w:color w:val="000000"/>
          <w:sz w:val="19"/>
          <w:szCs w:val="19"/>
        </w:rPr>
        <w:t>GPHG</w:t>
      </w:r>
      <w:r w:rsidRPr="002F562A">
        <w:rPr>
          <w:rFonts w:ascii="Verdana" w:hAnsi="Verdana" w:cs="Warnock Pro"/>
          <w:color w:val="000000"/>
          <w:sz w:val="19"/>
          <w:szCs w:val="19"/>
        </w:rPr>
        <w:t xml:space="preserve"> Award wonnen.</w:t>
      </w:r>
    </w:p>
    <w:p w14:paraId="053EC810" w14:textId="77777777"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p>
    <w:p w14:paraId="548DCE66" w14:textId="77777777"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r w:rsidRPr="002F562A">
        <w:rPr>
          <w:rFonts w:ascii="Verdana" w:hAnsi="Verdana" w:cs="Warnock Pro"/>
          <w:color w:val="000000"/>
          <w:sz w:val="19"/>
          <w:szCs w:val="19"/>
        </w:rPr>
        <w:t xml:space="preserve">Daniël en Maria hebben hun CVDK-merk naar een volledig eigen niche getild - en zij werden </w:t>
      </w:r>
      <w:r w:rsidRPr="002F562A">
        <w:rPr>
          <w:rFonts w:ascii="Verdana" w:hAnsi="Verdana" w:cs="Warnock Pro"/>
          <w:i/>
          <w:iCs/>
          <w:color w:val="000000"/>
          <w:sz w:val="19"/>
          <w:szCs w:val="19"/>
        </w:rPr>
        <w:t>het enige horlogeatelier ter wereld</w:t>
      </w:r>
      <w:r w:rsidRPr="002F562A">
        <w:rPr>
          <w:rFonts w:ascii="Verdana" w:hAnsi="Verdana" w:cs="Warnock Pro"/>
          <w:color w:val="000000"/>
          <w:sz w:val="19"/>
          <w:szCs w:val="19"/>
        </w:rPr>
        <w:t xml:space="preserve"> dat volledig gewijd is aan het ontwerp en de productie van exclusieve, handgemaakte astronomische horloges. </w:t>
      </w:r>
    </w:p>
    <w:p w14:paraId="5F340EEC" w14:textId="77777777"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p>
    <w:p w14:paraId="6B2D54D7" w14:textId="09A6CFAA"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r w:rsidRPr="002F562A">
        <w:rPr>
          <w:rFonts w:ascii="Verdana" w:hAnsi="Verdana" w:cs="Warnock Pro"/>
          <w:color w:val="000000"/>
          <w:sz w:val="19"/>
          <w:szCs w:val="19"/>
        </w:rPr>
        <w:t xml:space="preserve">In 2016 werd hun toewijding aan uitmuntendheid erkend als een Haute Horlogerie atelier door de </w:t>
      </w:r>
      <w:proofErr w:type="spellStart"/>
      <w:r w:rsidRPr="002F562A">
        <w:rPr>
          <w:rFonts w:ascii="Verdana" w:hAnsi="Verdana" w:cs="Warnock Pro"/>
          <w:i/>
          <w:iCs/>
          <w:color w:val="000000"/>
          <w:spacing w:val="-4"/>
          <w:sz w:val="19"/>
          <w:szCs w:val="19"/>
        </w:rPr>
        <w:t>Fondation</w:t>
      </w:r>
      <w:proofErr w:type="spellEnd"/>
      <w:r w:rsidRPr="002F562A">
        <w:rPr>
          <w:rFonts w:ascii="Verdana" w:hAnsi="Verdana" w:cs="Warnock Pro"/>
          <w:i/>
          <w:iCs/>
          <w:color w:val="000000"/>
          <w:spacing w:val="-4"/>
          <w:sz w:val="19"/>
          <w:szCs w:val="19"/>
        </w:rPr>
        <w:t xml:space="preserve"> Haute Horlogerie (FHH).</w:t>
      </w:r>
      <w:r w:rsidRPr="002F562A">
        <w:rPr>
          <w:rFonts w:ascii="Verdana" w:hAnsi="Verdana" w:cs="Warnock Pro"/>
          <w:color w:val="000000"/>
          <w:spacing w:val="-4"/>
          <w:sz w:val="19"/>
          <w:szCs w:val="19"/>
        </w:rPr>
        <w:t xml:space="preserve"> Slechts 65 luxe</w:t>
      </w:r>
      <w:r w:rsidR="003275F2" w:rsidRPr="002F562A">
        <w:rPr>
          <w:rFonts w:ascii="Verdana" w:hAnsi="Verdana" w:cs="Warnock Pro"/>
          <w:color w:val="000000"/>
          <w:spacing w:val="-4"/>
          <w:sz w:val="19"/>
          <w:szCs w:val="19"/>
        </w:rPr>
        <w:t xml:space="preserve"> </w:t>
      </w:r>
      <w:r w:rsidRPr="002F562A">
        <w:rPr>
          <w:rFonts w:ascii="Verdana" w:hAnsi="Verdana" w:cs="Warnock Pro"/>
          <w:color w:val="000000"/>
          <w:spacing w:val="-4"/>
          <w:sz w:val="19"/>
          <w:szCs w:val="19"/>
        </w:rPr>
        <w:t>horloge</w:t>
      </w:r>
      <w:r w:rsidRPr="002F562A">
        <w:rPr>
          <w:rFonts w:ascii="Verdana" w:hAnsi="Verdana" w:cs="Warnock Pro"/>
          <w:color w:val="000000"/>
          <w:sz w:val="19"/>
          <w:szCs w:val="19"/>
        </w:rPr>
        <w:t xml:space="preserve">merken ter wereld kwalificeerden zich en konden de gerespecteerde term </w:t>
      </w:r>
      <w:r w:rsidRPr="002F562A">
        <w:rPr>
          <w:rFonts w:ascii="Verdana" w:hAnsi="Verdana" w:cs="Warnock Pro"/>
          <w:i/>
          <w:iCs/>
          <w:color w:val="000000"/>
          <w:sz w:val="19"/>
          <w:szCs w:val="19"/>
        </w:rPr>
        <w:t>‘Haute Horlogerie’</w:t>
      </w:r>
      <w:r w:rsidRPr="002F562A">
        <w:rPr>
          <w:rFonts w:ascii="Verdana" w:hAnsi="Verdana" w:cs="Warnock Pro"/>
          <w:color w:val="000000"/>
          <w:sz w:val="19"/>
          <w:szCs w:val="19"/>
        </w:rPr>
        <w:t xml:space="preserve">. </w:t>
      </w:r>
      <w:proofErr w:type="gramStart"/>
      <w:r w:rsidRPr="002F562A">
        <w:rPr>
          <w:rFonts w:ascii="Verdana" w:hAnsi="Verdana" w:cs="Warnock Pro"/>
          <w:color w:val="000000"/>
          <w:sz w:val="19"/>
          <w:szCs w:val="19"/>
        </w:rPr>
        <w:t>claimen</w:t>
      </w:r>
      <w:proofErr w:type="gramEnd"/>
      <w:r w:rsidRPr="002F562A">
        <w:rPr>
          <w:rFonts w:ascii="Verdana" w:hAnsi="Verdana" w:cs="Warnock Pro"/>
          <w:color w:val="000000"/>
          <w:sz w:val="19"/>
          <w:szCs w:val="19"/>
        </w:rPr>
        <w:t>.</w:t>
      </w:r>
    </w:p>
    <w:p w14:paraId="451CA588" w14:textId="77777777"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p>
    <w:p w14:paraId="77071BC2" w14:textId="23EB2853"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r w:rsidRPr="002F562A">
        <w:rPr>
          <w:rFonts w:ascii="Verdana" w:hAnsi="Verdana" w:cs="Warnock Pro"/>
          <w:color w:val="000000"/>
          <w:sz w:val="19"/>
          <w:szCs w:val="19"/>
        </w:rPr>
        <w:t xml:space="preserve">In 2021 ontvingen Daniël en Maria de ultieme erkenning in de horlogewereld door de prestigieuze </w:t>
      </w:r>
      <w:r w:rsidRPr="002F562A">
        <w:rPr>
          <w:rFonts w:ascii="Verdana" w:hAnsi="Verdana" w:cs="Warnock Pro"/>
          <w:i/>
          <w:iCs/>
          <w:color w:val="000000"/>
          <w:sz w:val="19"/>
          <w:szCs w:val="19"/>
        </w:rPr>
        <w:t xml:space="preserve">Grand Prix </w:t>
      </w:r>
      <w:proofErr w:type="spellStart"/>
      <w:r w:rsidRPr="002F562A">
        <w:rPr>
          <w:rFonts w:ascii="Verdana" w:hAnsi="Verdana" w:cs="Warnock Pro"/>
          <w:i/>
          <w:iCs/>
          <w:color w:val="000000"/>
          <w:sz w:val="19"/>
          <w:szCs w:val="19"/>
        </w:rPr>
        <w:t>d’Horlogerie</w:t>
      </w:r>
      <w:proofErr w:type="spellEnd"/>
      <w:r w:rsidRPr="002F562A">
        <w:rPr>
          <w:rFonts w:ascii="Verdana" w:hAnsi="Verdana" w:cs="Warnock Pro"/>
          <w:i/>
          <w:iCs/>
          <w:color w:val="000000"/>
          <w:sz w:val="19"/>
          <w:szCs w:val="19"/>
        </w:rPr>
        <w:t xml:space="preserve"> de Genève (GPHG)</w:t>
      </w:r>
      <w:r w:rsidRPr="002F562A">
        <w:rPr>
          <w:rFonts w:ascii="Verdana" w:hAnsi="Verdana" w:cs="Warnock Pro"/>
          <w:color w:val="000000"/>
          <w:sz w:val="19"/>
          <w:szCs w:val="19"/>
        </w:rPr>
        <w:t xml:space="preserve"> - </w:t>
      </w:r>
      <w:proofErr w:type="spellStart"/>
      <w:r w:rsidRPr="002F562A">
        <w:rPr>
          <w:rFonts w:ascii="Verdana" w:hAnsi="Verdana" w:cs="Warnock Pro"/>
          <w:color w:val="000000"/>
          <w:sz w:val="19"/>
          <w:szCs w:val="19"/>
        </w:rPr>
        <w:t>Calendar</w:t>
      </w:r>
      <w:proofErr w:type="spellEnd"/>
      <w:r w:rsidRPr="002F562A">
        <w:rPr>
          <w:rFonts w:ascii="Verdana" w:hAnsi="Verdana" w:cs="Warnock Pro"/>
          <w:color w:val="000000"/>
          <w:sz w:val="19"/>
          <w:szCs w:val="19"/>
        </w:rPr>
        <w:t xml:space="preserve"> </w:t>
      </w:r>
      <w:proofErr w:type="spellStart"/>
      <w:r w:rsidRPr="002F562A">
        <w:rPr>
          <w:rFonts w:ascii="Verdana" w:hAnsi="Verdana" w:cs="Warnock Pro"/>
          <w:color w:val="000000"/>
          <w:sz w:val="19"/>
          <w:szCs w:val="19"/>
        </w:rPr>
        <w:t>and</w:t>
      </w:r>
      <w:proofErr w:type="spellEnd"/>
      <w:r w:rsidRPr="002F562A">
        <w:rPr>
          <w:rFonts w:ascii="Verdana" w:hAnsi="Verdana" w:cs="Warnock Pro"/>
          <w:color w:val="000000"/>
          <w:sz w:val="19"/>
          <w:szCs w:val="19"/>
        </w:rPr>
        <w:t xml:space="preserve"> </w:t>
      </w:r>
      <w:proofErr w:type="spellStart"/>
      <w:r w:rsidRPr="002F562A">
        <w:rPr>
          <w:rFonts w:ascii="Verdana" w:hAnsi="Verdana" w:cs="Warnock Pro"/>
          <w:color w:val="000000"/>
          <w:sz w:val="19"/>
          <w:szCs w:val="19"/>
        </w:rPr>
        <w:t>Astronomy</w:t>
      </w:r>
      <w:proofErr w:type="spellEnd"/>
      <w:r w:rsidRPr="002F562A">
        <w:rPr>
          <w:rFonts w:ascii="Verdana" w:hAnsi="Verdana" w:cs="Warnock Pro"/>
          <w:color w:val="000000"/>
          <w:sz w:val="19"/>
          <w:szCs w:val="19"/>
        </w:rPr>
        <w:t xml:space="preserve"> Watch Award te winnen voor het </w:t>
      </w:r>
      <w:r w:rsidRPr="002F562A">
        <w:rPr>
          <w:rFonts w:ascii="Verdana" w:hAnsi="Verdana" w:cs="Warnock Pro"/>
          <w:i/>
          <w:iCs/>
          <w:color w:val="000000"/>
          <w:sz w:val="19"/>
          <w:szCs w:val="19"/>
        </w:rPr>
        <w:t xml:space="preserve">‘CVDK Planetarium </w:t>
      </w:r>
      <w:proofErr w:type="spellStart"/>
      <w:r w:rsidRPr="002F562A">
        <w:rPr>
          <w:rFonts w:ascii="Verdana" w:hAnsi="Verdana" w:cs="Warnock Pro"/>
          <w:i/>
          <w:iCs/>
          <w:color w:val="000000"/>
          <w:sz w:val="19"/>
          <w:szCs w:val="19"/>
        </w:rPr>
        <w:t>Eise</w:t>
      </w:r>
      <w:proofErr w:type="spellEnd"/>
      <w:r w:rsidRPr="002F562A">
        <w:rPr>
          <w:rFonts w:ascii="Verdana" w:hAnsi="Verdana" w:cs="Warnock Pro"/>
          <w:i/>
          <w:iCs/>
          <w:color w:val="000000"/>
          <w:sz w:val="19"/>
          <w:szCs w:val="19"/>
        </w:rPr>
        <w:t xml:space="preserve"> </w:t>
      </w:r>
      <w:proofErr w:type="spellStart"/>
      <w:r w:rsidRPr="002F562A">
        <w:rPr>
          <w:rFonts w:ascii="Verdana" w:hAnsi="Verdana" w:cs="Warnock Pro"/>
          <w:i/>
          <w:iCs/>
          <w:color w:val="000000"/>
          <w:sz w:val="19"/>
          <w:szCs w:val="19"/>
        </w:rPr>
        <w:t>Eisinga</w:t>
      </w:r>
      <w:proofErr w:type="spellEnd"/>
      <w:r w:rsidRPr="002F562A">
        <w:rPr>
          <w:rFonts w:ascii="Verdana" w:hAnsi="Verdana" w:cs="Warnock Pro"/>
          <w:i/>
          <w:iCs/>
          <w:color w:val="000000"/>
          <w:sz w:val="19"/>
          <w:szCs w:val="19"/>
        </w:rPr>
        <w:t xml:space="preserve">’ </w:t>
      </w:r>
      <w:r w:rsidRPr="002F562A">
        <w:rPr>
          <w:rFonts w:ascii="Verdana" w:hAnsi="Verdana" w:cs="Warnock Pro"/>
          <w:color w:val="000000"/>
          <w:sz w:val="19"/>
          <w:szCs w:val="19"/>
        </w:rPr>
        <w:t xml:space="preserve">horloge bij de </w:t>
      </w:r>
      <w:r w:rsidRPr="002F562A">
        <w:rPr>
          <w:rFonts w:ascii="Verdana" w:hAnsi="Verdana" w:cs="Warnock Pro"/>
          <w:i/>
          <w:iCs/>
          <w:color w:val="000000"/>
          <w:sz w:val="19"/>
          <w:szCs w:val="19"/>
        </w:rPr>
        <w:t xml:space="preserve">Grand Prix </w:t>
      </w:r>
      <w:proofErr w:type="spellStart"/>
      <w:r w:rsidRPr="002F562A">
        <w:rPr>
          <w:rFonts w:ascii="Verdana" w:hAnsi="Verdana" w:cs="Warnock Pro"/>
          <w:i/>
          <w:iCs/>
          <w:color w:val="000000"/>
          <w:sz w:val="19"/>
          <w:szCs w:val="19"/>
        </w:rPr>
        <w:t>d’Horlogerie</w:t>
      </w:r>
      <w:proofErr w:type="spellEnd"/>
      <w:r w:rsidRPr="002F562A">
        <w:rPr>
          <w:rFonts w:ascii="Verdana" w:hAnsi="Verdana" w:cs="Warnock Pro"/>
          <w:i/>
          <w:iCs/>
          <w:color w:val="000000"/>
          <w:sz w:val="19"/>
          <w:szCs w:val="19"/>
        </w:rPr>
        <w:t xml:space="preserve"> de Genève</w:t>
      </w:r>
      <w:r w:rsidRPr="002F562A">
        <w:rPr>
          <w:rFonts w:ascii="Verdana" w:hAnsi="Verdana" w:cs="Warnock Pro"/>
          <w:color w:val="000000"/>
          <w:sz w:val="19"/>
          <w:szCs w:val="19"/>
        </w:rPr>
        <w:t xml:space="preserve">. De ‘Oscars’ van de horlogewereld en </w:t>
      </w:r>
      <w:r w:rsidR="00E764B9" w:rsidRPr="002F562A">
        <w:rPr>
          <w:rFonts w:ascii="Verdana" w:hAnsi="Verdana" w:cs="Warnock Pro"/>
          <w:color w:val="000000"/>
          <w:sz w:val="19"/>
          <w:szCs w:val="19"/>
        </w:rPr>
        <w:t xml:space="preserve">de </w:t>
      </w:r>
      <w:r w:rsidRPr="002F562A">
        <w:rPr>
          <w:rFonts w:ascii="Verdana" w:hAnsi="Verdana" w:cs="Warnock Pro"/>
          <w:color w:val="000000"/>
          <w:sz w:val="19"/>
          <w:szCs w:val="19"/>
        </w:rPr>
        <w:t>horlogemakerij.</w:t>
      </w:r>
    </w:p>
    <w:p w14:paraId="66C0DB02" w14:textId="77777777"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p>
    <w:p w14:paraId="0F9ECD8C" w14:textId="120CF077" w:rsidR="00C732EF" w:rsidRPr="002F562A" w:rsidRDefault="00C732EF" w:rsidP="00C732EF">
      <w:pPr>
        <w:tabs>
          <w:tab w:val="left" w:pos="620"/>
        </w:tabs>
        <w:autoSpaceDE w:val="0"/>
        <w:autoSpaceDN w:val="0"/>
        <w:adjustRightInd w:val="0"/>
        <w:spacing w:line="288" w:lineRule="auto"/>
        <w:textAlignment w:val="center"/>
        <w:rPr>
          <w:rFonts w:ascii="Verdana" w:hAnsi="Verdana" w:cs="Warnock Pro"/>
          <w:color w:val="000000"/>
          <w:sz w:val="19"/>
          <w:szCs w:val="19"/>
        </w:rPr>
      </w:pPr>
      <w:r w:rsidRPr="002F562A">
        <w:rPr>
          <w:rFonts w:ascii="Verdana" w:hAnsi="Verdana" w:cs="Warnock Pro"/>
          <w:color w:val="000000"/>
          <w:sz w:val="19"/>
          <w:szCs w:val="19"/>
        </w:rPr>
        <w:t xml:space="preserve">In 2024 presenteerden Daniël en Maria samen met Pim </w:t>
      </w:r>
      <w:proofErr w:type="spellStart"/>
      <w:r w:rsidRPr="002F562A">
        <w:rPr>
          <w:rFonts w:ascii="Verdana" w:hAnsi="Verdana" w:cs="Warnock Pro"/>
          <w:color w:val="000000"/>
          <w:sz w:val="19"/>
          <w:szCs w:val="19"/>
        </w:rPr>
        <w:t>Koeslag</w:t>
      </w:r>
      <w:proofErr w:type="spellEnd"/>
      <w:r w:rsidRPr="002F562A">
        <w:rPr>
          <w:rFonts w:ascii="Verdana" w:hAnsi="Verdana" w:cs="Warnock Pro"/>
          <w:color w:val="000000"/>
          <w:sz w:val="19"/>
          <w:szCs w:val="19"/>
        </w:rPr>
        <w:t xml:space="preserve"> het ‘</w:t>
      </w:r>
      <w:r w:rsidRPr="002F562A">
        <w:rPr>
          <w:rFonts w:ascii="Verdana" w:hAnsi="Verdana" w:cs="Warnock Pro"/>
          <w:i/>
          <w:iCs/>
          <w:color w:val="000000"/>
          <w:sz w:val="19"/>
          <w:szCs w:val="19"/>
        </w:rPr>
        <w:t xml:space="preserve">CVDK </w:t>
      </w:r>
      <w:proofErr w:type="spellStart"/>
      <w:r w:rsidRPr="002F562A">
        <w:rPr>
          <w:rFonts w:ascii="Verdana" w:hAnsi="Verdana" w:cs="Warnock Pro"/>
          <w:i/>
          <w:iCs/>
          <w:color w:val="000000"/>
          <w:sz w:val="19"/>
          <w:szCs w:val="19"/>
        </w:rPr>
        <w:t>Manufacture</w:t>
      </w:r>
      <w:proofErr w:type="spellEnd"/>
      <w:r w:rsidRPr="002F562A">
        <w:rPr>
          <w:rFonts w:ascii="Verdana" w:hAnsi="Verdana" w:cs="Warnock Pro"/>
          <w:i/>
          <w:iCs/>
          <w:color w:val="000000"/>
          <w:sz w:val="19"/>
          <w:szCs w:val="19"/>
        </w:rPr>
        <w:t xml:space="preserve"> </w:t>
      </w:r>
      <w:proofErr w:type="spellStart"/>
      <w:r w:rsidRPr="002F562A">
        <w:rPr>
          <w:rFonts w:ascii="Verdana" w:hAnsi="Verdana" w:cs="Warnock Pro"/>
          <w:i/>
          <w:iCs/>
          <w:color w:val="000000"/>
          <w:sz w:val="19"/>
          <w:szCs w:val="19"/>
        </w:rPr>
        <w:t>Movement</w:t>
      </w:r>
      <w:proofErr w:type="spellEnd"/>
      <w:r w:rsidRPr="002F562A">
        <w:rPr>
          <w:rFonts w:ascii="Verdana" w:hAnsi="Verdana" w:cs="Warnock Pro"/>
          <w:color w:val="000000"/>
          <w:sz w:val="19"/>
          <w:szCs w:val="19"/>
        </w:rPr>
        <w:t>’ en het Haute Horlogerie-meesterwerk ‘C</w:t>
      </w:r>
      <w:r w:rsidRPr="002F562A">
        <w:rPr>
          <w:rFonts w:ascii="Verdana" w:hAnsi="Verdana" w:cs="Warnock Pro"/>
          <w:i/>
          <w:iCs/>
          <w:color w:val="000000"/>
          <w:sz w:val="19"/>
          <w:szCs w:val="19"/>
        </w:rPr>
        <w:t xml:space="preserve">VDK Grand Planetarium </w:t>
      </w:r>
      <w:proofErr w:type="spellStart"/>
      <w:r w:rsidRPr="002F562A">
        <w:rPr>
          <w:rFonts w:ascii="Verdana" w:hAnsi="Verdana" w:cs="Warnock Pro"/>
          <w:i/>
          <w:iCs/>
          <w:color w:val="000000"/>
          <w:sz w:val="19"/>
          <w:szCs w:val="19"/>
        </w:rPr>
        <w:t>Eccentric</w:t>
      </w:r>
      <w:proofErr w:type="spellEnd"/>
      <w:r w:rsidRPr="002F562A">
        <w:rPr>
          <w:rFonts w:ascii="Verdana" w:hAnsi="Verdana" w:cs="Warnock Pro"/>
          <w:i/>
          <w:iCs/>
          <w:color w:val="000000"/>
          <w:sz w:val="19"/>
          <w:szCs w:val="19"/>
        </w:rPr>
        <w:t xml:space="preserve"> </w:t>
      </w:r>
      <w:proofErr w:type="spellStart"/>
      <w:r w:rsidRPr="002F562A">
        <w:rPr>
          <w:rFonts w:ascii="Verdana" w:hAnsi="Verdana" w:cs="Warnock Pro"/>
          <w:i/>
          <w:iCs/>
          <w:color w:val="000000"/>
          <w:sz w:val="19"/>
          <w:szCs w:val="19"/>
        </w:rPr>
        <w:t>Manufacture</w:t>
      </w:r>
      <w:proofErr w:type="spellEnd"/>
      <w:r w:rsidRPr="002F562A">
        <w:rPr>
          <w:rFonts w:ascii="Verdana" w:hAnsi="Verdana" w:cs="Warnock Pro"/>
          <w:color w:val="000000"/>
          <w:sz w:val="19"/>
          <w:szCs w:val="19"/>
        </w:rPr>
        <w:t xml:space="preserve">’, om zo passend het CVDK 50-jarige Astronomische Complicaties jubileum te vieren. </w:t>
      </w:r>
    </w:p>
    <w:p w14:paraId="4603636A" w14:textId="77777777" w:rsidR="00F34DB0" w:rsidRPr="002F562A" w:rsidRDefault="00F34DB0" w:rsidP="00A73E5B">
      <w:pPr>
        <w:tabs>
          <w:tab w:val="left" w:pos="680"/>
        </w:tabs>
        <w:autoSpaceDE w:val="0"/>
        <w:autoSpaceDN w:val="0"/>
        <w:adjustRightInd w:val="0"/>
        <w:spacing w:line="288" w:lineRule="auto"/>
        <w:textAlignment w:val="center"/>
        <w:rPr>
          <w:rFonts w:ascii="Verdana" w:hAnsi="Verdana" w:cs="Warnock Pro"/>
          <w:color w:val="000000"/>
          <w:sz w:val="19"/>
          <w:szCs w:val="19"/>
        </w:rPr>
      </w:pPr>
    </w:p>
    <w:p w14:paraId="697F7D8A" w14:textId="1C5362D6" w:rsidR="00B6462F" w:rsidRDefault="00DE22EB" w:rsidP="00A73E5B">
      <w:pPr>
        <w:tabs>
          <w:tab w:val="left" w:pos="680"/>
        </w:tabs>
        <w:autoSpaceDE w:val="0"/>
        <w:autoSpaceDN w:val="0"/>
        <w:adjustRightInd w:val="0"/>
        <w:spacing w:line="288" w:lineRule="auto"/>
        <w:textAlignment w:val="center"/>
        <w:rPr>
          <w:rFonts w:ascii="Verdana" w:hAnsi="Verdana" w:cs="Warnock Pro"/>
          <w:color w:val="000000"/>
          <w:sz w:val="19"/>
          <w:szCs w:val="19"/>
        </w:rPr>
      </w:pPr>
      <w:r w:rsidRPr="002F562A">
        <w:rPr>
          <w:rFonts w:ascii="Verdana" w:hAnsi="Verdana" w:cs="Warnock Pro"/>
          <w:color w:val="000000"/>
          <w:sz w:val="19"/>
          <w:szCs w:val="19"/>
        </w:rPr>
        <w:t xml:space="preserve">Na alle dromen in hun reis bereikt te hebben, is het nu tijd om afscheid te nemen na 15,5 jaar van toewijding en het nastreven van astronomische uitmuntendheid. Daniël en Maria </w:t>
      </w:r>
      <w:proofErr w:type="spellStart"/>
      <w:r w:rsidRPr="002F562A">
        <w:rPr>
          <w:rFonts w:ascii="Verdana" w:hAnsi="Verdana" w:cs="Warnock Pro"/>
          <w:color w:val="000000"/>
          <w:sz w:val="19"/>
          <w:szCs w:val="19"/>
        </w:rPr>
        <w:t>Reintjes</w:t>
      </w:r>
      <w:proofErr w:type="spellEnd"/>
      <w:r w:rsidRPr="002F562A">
        <w:rPr>
          <w:rFonts w:ascii="Verdana" w:hAnsi="Verdana" w:cs="Warnock Pro"/>
          <w:color w:val="000000"/>
          <w:sz w:val="19"/>
          <w:szCs w:val="19"/>
        </w:rPr>
        <w:t xml:space="preserve"> creëerden onder hun leiding een uniek merk in de wereld van de horlogemakerij en wisten zich te onderscheiden door hun innovatie en creativiteit.</w:t>
      </w:r>
    </w:p>
    <w:p w14:paraId="7F49CF5A" w14:textId="77777777" w:rsidR="002F562A" w:rsidRDefault="002F562A" w:rsidP="00A73E5B">
      <w:pPr>
        <w:tabs>
          <w:tab w:val="left" w:pos="680"/>
        </w:tabs>
        <w:autoSpaceDE w:val="0"/>
        <w:autoSpaceDN w:val="0"/>
        <w:adjustRightInd w:val="0"/>
        <w:spacing w:line="288" w:lineRule="auto"/>
        <w:textAlignment w:val="center"/>
        <w:rPr>
          <w:rFonts w:ascii="Verdana" w:hAnsi="Verdana" w:cs="Warnock Pro"/>
          <w:color w:val="000000"/>
          <w:sz w:val="19"/>
          <w:szCs w:val="19"/>
        </w:rPr>
      </w:pPr>
    </w:p>
    <w:p w14:paraId="4782403B" w14:textId="77777777" w:rsidR="000164D8" w:rsidRDefault="000164D8" w:rsidP="00B6462F">
      <w:pPr>
        <w:autoSpaceDE w:val="0"/>
        <w:autoSpaceDN w:val="0"/>
        <w:adjustRightInd w:val="0"/>
        <w:jc w:val="center"/>
        <w:textAlignment w:val="center"/>
        <w:rPr>
          <w:rFonts w:ascii="Verdana" w:hAnsi="Verdana" w:cs="Warnock Pro"/>
          <w:color w:val="000000"/>
          <w:sz w:val="19"/>
          <w:szCs w:val="19"/>
        </w:rPr>
      </w:pPr>
    </w:p>
    <w:p w14:paraId="506697F4" w14:textId="77777777" w:rsidR="000164D8" w:rsidRDefault="000164D8" w:rsidP="00B6462F">
      <w:pPr>
        <w:autoSpaceDE w:val="0"/>
        <w:autoSpaceDN w:val="0"/>
        <w:adjustRightInd w:val="0"/>
        <w:jc w:val="center"/>
        <w:textAlignment w:val="center"/>
        <w:rPr>
          <w:rFonts w:ascii="Verdana" w:hAnsi="Verdana" w:cs="Warnock Pro"/>
          <w:color w:val="000000"/>
          <w:sz w:val="19"/>
          <w:szCs w:val="19"/>
        </w:rPr>
      </w:pPr>
    </w:p>
    <w:p w14:paraId="6BD4EB6B" w14:textId="6E2D06B1" w:rsidR="00B6462F" w:rsidRDefault="00F34DB0" w:rsidP="00B6462F">
      <w:pPr>
        <w:autoSpaceDE w:val="0"/>
        <w:autoSpaceDN w:val="0"/>
        <w:adjustRightInd w:val="0"/>
        <w:jc w:val="center"/>
        <w:textAlignment w:val="center"/>
        <w:rPr>
          <w:rFonts w:ascii="Verdana" w:hAnsi="Verdana" w:cs="Calibri"/>
          <w:color w:val="000000" w:themeColor="text1"/>
          <w:sz w:val="16"/>
          <w:szCs w:val="16"/>
        </w:rPr>
      </w:pPr>
      <w:r>
        <w:rPr>
          <w:rFonts w:ascii="Verdana" w:hAnsi="Verdana" w:cs="Warnock Pro"/>
          <w:color w:val="000000" w:themeColor="text1"/>
          <w:sz w:val="20"/>
          <w:szCs w:val="20"/>
        </w:rPr>
        <w:lastRenderedPageBreak/>
        <w:br/>
      </w:r>
      <w:r w:rsidR="00B6462F" w:rsidRPr="00B6462F">
        <w:rPr>
          <w:rFonts w:ascii="Verdana" w:hAnsi="Verdana" w:cs="Calibri"/>
          <w:color w:val="000000" w:themeColor="text1"/>
          <w:sz w:val="16"/>
          <w:szCs w:val="16"/>
        </w:rPr>
        <w:t>***</w:t>
      </w:r>
    </w:p>
    <w:p w14:paraId="656EFEAC" w14:textId="77777777" w:rsidR="000164D8" w:rsidRDefault="000164D8" w:rsidP="00B6462F">
      <w:pPr>
        <w:autoSpaceDE w:val="0"/>
        <w:autoSpaceDN w:val="0"/>
        <w:adjustRightInd w:val="0"/>
        <w:jc w:val="center"/>
        <w:textAlignment w:val="center"/>
        <w:rPr>
          <w:rFonts w:ascii="Verdana" w:hAnsi="Verdana" w:cs="Calibri"/>
          <w:color w:val="000000" w:themeColor="text1"/>
          <w:sz w:val="16"/>
          <w:szCs w:val="16"/>
        </w:rPr>
      </w:pPr>
    </w:p>
    <w:p w14:paraId="42FB0E8C" w14:textId="77777777" w:rsidR="004B4D23" w:rsidRDefault="004B4D23" w:rsidP="00B6462F">
      <w:pPr>
        <w:autoSpaceDE w:val="0"/>
        <w:autoSpaceDN w:val="0"/>
        <w:adjustRightInd w:val="0"/>
        <w:jc w:val="center"/>
        <w:textAlignment w:val="center"/>
        <w:rPr>
          <w:rFonts w:ascii="Verdana" w:hAnsi="Verdana" w:cs="Calibri"/>
          <w:color w:val="000000" w:themeColor="text1"/>
          <w:sz w:val="16"/>
          <w:szCs w:val="16"/>
        </w:rPr>
      </w:pPr>
    </w:p>
    <w:p w14:paraId="517F4B9A" w14:textId="1F757707" w:rsidR="007409B5" w:rsidRPr="007409B5" w:rsidRDefault="004B4D23" w:rsidP="007409B5">
      <w:pPr>
        <w:pStyle w:val="Basisalinea"/>
        <w:tabs>
          <w:tab w:val="left" w:pos="620"/>
        </w:tabs>
        <w:rPr>
          <w:rFonts w:ascii="Verdana" w:hAnsi="Verdana" w:cs="Futura Std Light"/>
          <w:i/>
          <w:iCs/>
          <w:spacing w:val="6"/>
          <w:sz w:val="18"/>
          <w:szCs w:val="18"/>
          <w:lang w:val="nl-NL"/>
        </w:rPr>
      </w:pPr>
      <w:r w:rsidRPr="004B4D23">
        <w:rPr>
          <w:rFonts w:ascii="Verdana" w:hAnsi="Verdana" w:cs="Futura Std Light"/>
          <w:caps/>
          <w:color w:val="000000" w:themeColor="text1"/>
          <w:spacing w:val="24"/>
          <w:sz w:val="21"/>
          <w:szCs w:val="21"/>
          <w:lang w:val="nl-NL"/>
        </w:rPr>
        <w:t>Daniël &amp; Maria Reintjes</w:t>
      </w:r>
      <w:r>
        <w:rPr>
          <w:rFonts w:ascii="Verdana" w:hAnsi="Verdana" w:cs="Futura Std Light"/>
          <w:caps/>
          <w:color w:val="000000" w:themeColor="text1"/>
          <w:spacing w:val="24"/>
          <w:sz w:val="21"/>
          <w:szCs w:val="21"/>
          <w:lang w:val="nl-NL"/>
        </w:rPr>
        <w:t>,</w:t>
      </w:r>
      <w:r w:rsidRPr="004B4D23">
        <w:rPr>
          <w:rFonts w:ascii="Verdana" w:hAnsi="Verdana" w:cs="Futura Std Light"/>
          <w:caps/>
          <w:color w:val="000000" w:themeColor="text1"/>
          <w:spacing w:val="24"/>
          <w:sz w:val="21"/>
          <w:szCs w:val="21"/>
          <w:lang w:val="nl-NL"/>
        </w:rPr>
        <w:t xml:space="preserve"> Hun hoogtepunten en CVDK horloge</w:t>
      </w:r>
      <w:r>
        <w:rPr>
          <w:rFonts w:ascii="Verdana" w:hAnsi="Verdana" w:cs="Futura Std Light"/>
          <w:caps/>
          <w:color w:val="000000" w:themeColor="text1"/>
          <w:spacing w:val="24"/>
          <w:sz w:val="21"/>
          <w:szCs w:val="21"/>
          <w:lang w:val="nl-NL"/>
        </w:rPr>
        <w:t>s</w:t>
      </w:r>
      <w:r w:rsidRPr="004B4D23">
        <w:rPr>
          <w:rFonts w:ascii="Verdana" w:hAnsi="Verdana" w:cs="Futura Std Light"/>
          <w:caps/>
          <w:color w:val="000000" w:themeColor="text1"/>
          <w:spacing w:val="24"/>
          <w:sz w:val="21"/>
          <w:szCs w:val="21"/>
          <w:lang w:val="nl-NL"/>
        </w:rPr>
        <w:t>:</w:t>
      </w:r>
      <w:r w:rsidRPr="004B4D23">
        <w:rPr>
          <w:rFonts w:ascii="Verdana" w:hAnsi="Verdana" w:cs="Futura Std Light"/>
          <w:caps/>
          <w:color w:val="000000" w:themeColor="text1"/>
          <w:spacing w:val="24"/>
          <w:sz w:val="21"/>
          <w:szCs w:val="21"/>
          <w:lang w:val="nl-NL"/>
        </w:rPr>
        <w:br/>
      </w:r>
      <w:r w:rsidRPr="004B4D23">
        <w:rPr>
          <w:rFonts w:ascii="Verdana" w:hAnsi="Verdana" w:cs="Futura Std Light"/>
          <w:caps/>
          <w:color w:val="000000" w:themeColor="text1"/>
          <w:spacing w:val="24"/>
          <w:sz w:val="21"/>
          <w:szCs w:val="21"/>
          <w:lang w:val="nl-NL"/>
        </w:rPr>
        <w:br/>
      </w:r>
      <w:r w:rsidR="007409B5" w:rsidRPr="007409B5">
        <w:rPr>
          <w:rFonts w:ascii="Verdana" w:hAnsi="Verdana" w:cs="Futura Std Light"/>
          <w:caps/>
          <w:color w:val="65320C"/>
          <w:spacing w:val="5"/>
          <w:sz w:val="18"/>
          <w:szCs w:val="18"/>
          <w:lang w:val="nl-NL"/>
        </w:rPr>
        <w:t>2009</w:t>
      </w:r>
      <w:r w:rsidR="007409B5" w:rsidRPr="007409B5">
        <w:rPr>
          <w:rFonts w:ascii="Verdana" w:hAnsi="Verdana" w:cs="Futura Std Light"/>
          <w:caps/>
          <w:color w:val="65320C"/>
          <w:spacing w:val="5"/>
          <w:sz w:val="18"/>
          <w:szCs w:val="18"/>
          <w:lang w:val="nl-NL"/>
        </w:rPr>
        <w:tab/>
        <w:t>‘</w:t>
      </w:r>
      <w:proofErr w:type="spellStart"/>
      <w:r w:rsidR="007409B5" w:rsidRPr="007409B5">
        <w:rPr>
          <w:rFonts w:ascii="Verdana" w:hAnsi="Verdana" w:cs="Futura Std Light"/>
          <w:spacing w:val="6"/>
          <w:sz w:val="18"/>
          <w:szCs w:val="18"/>
          <w:lang w:val="nl-NL"/>
        </w:rPr>
        <w:t>Astronomical</w:t>
      </w:r>
      <w:proofErr w:type="spellEnd"/>
      <w:r w:rsidR="007409B5" w:rsidRPr="007409B5">
        <w:rPr>
          <w:rFonts w:ascii="Verdana" w:hAnsi="Verdana" w:cs="Futura Std Light"/>
          <w:spacing w:val="6"/>
          <w:sz w:val="18"/>
          <w:szCs w:val="18"/>
          <w:lang w:val="nl-NL"/>
        </w:rPr>
        <w:t xml:space="preserve"> </w:t>
      </w:r>
      <w:proofErr w:type="spellStart"/>
      <w:r w:rsidR="007409B5" w:rsidRPr="007409B5">
        <w:rPr>
          <w:rFonts w:ascii="Verdana" w:hAnsi="Verdana" w:cs="Futura Std Light"/>
          <w:spacing w:val="6"/>
          <w:sz w:val="18"/>
          <w:szCs w:val="18"/>
          <w:lang w:val="nl-NL"/>
        </w:rPr>
        <w:t>Watches</w:t>
      </w:r>
      <w:proofErr w:type="spellEnd"/>
      <w:r w:rsidR="007409B5" w:rsidRPr="007409B5">
        <w:rPr>
          <w:rFonts w:ascii="Verdana" w:hAnsi="Verdana" w:cs="Futura Std Light"/>
          <w:spacing w:val="6"/>
          <w:sz w:val="18"/>
          <w:szCs w:val="18"/>
          <w:lang w:val="nl-NL"/>
        </w:rPr>
        <w:t>’</w:t>
      </w:r>
      <w:r w:rsidR="007409B5" w:rsidRPr="007409B5">
        <w:rPr>
          <w:rFonts w:ascii="Verdana" w:hAnsi="Verdana" w:cs="Futura Std Light"/>
          <w:caps/>
          <w:spacing w:val="6"/>
          <w:sz w:val="18"/>
          <w:szCs w:val="18"/>
          <w:lang w:val="nl-NL"/>
        </w:rPr>
        <w:t xml:space="preserve"> </w:t>
      </w:r>
      <w:r w:rsidR="007409B5" w:rsidRPr="007409B5">
        <w:rPr>
          <w:rFonts w:ascii="Verdana" w:hAnsi="Verdana" w:cs="Futura Std Light"/>
          <w:i/>
          <w:iCs/>
          <w:caps/>
          <w:spacing w:val="6"/>
          <w:sz w:val="18"/>
          <w:szCs w:val="18"/>
          <w:lang w:val="nl-NL"/>
        </w:rPr>
        <w:t xml:space="preserve">- </w:t>
      </w:r>
      <w:r w:rsidR="007409B5" w:rsidRPr="007409B5">
        <w:rPr>
          <w:rFonts w:ascii="Verdana" w:hAnsi="Verdana" w:cs="Futura Std Light"/>
          <w:i/>
          <w:iCs/>
          <w:spacing w:val="6"/>
          <w:sz w:val="18"/>
          <w:szCs w:val="18"/>
          <w:lang w:val="nl-NL"/>
        </w:rPr>
        <w:t xml:space="preserve">het enige atelier ter wereld dat zich volledig heeft </w:t>
      </w:r>
      <w:r w:rsidR="007409B5">
        <w:rPr>
          <w:rFonts w:ascii="Verdana" w:hAnsi="Verdana" w:cs="Futura Std Light"/>
          <w:i/>
          <w:iCs/>
          <w:spacing w:val="6"/>
          <w:sz w:val="18"/>
          <w:szCs w:val="18"/>
          <w:lang w:val="nl-NL"/>
        </w:rPr>
        <w:br/>
        <w:t xml:space="preserve">         </w:t>
      </w:r>
      <w:r w:rsidR="007409B5" w:rsidRPr="007409B5">
        <w:rPr>
          <w:rFonts w:ascii="Verdana" w:hAnsi="Verdana" w:cs="Futura Std Light"/>
          <w:i/>
          <w:iCs/>
          <w:spacing w:val="6"/>
          <w:sz w:val="18"/>
          <w:szCs w:val="18"/>
          <w:lang w:val="nl-NL"/>
        </w:rPr>
        <w:t xml:space="preserve">gespecialiseerd in het ontwerp en de productie van exclusieve, handgemaakte </w:t>
      </w:r>
      <w:r w:rsidR="007409B5">
        <w:rPr>
          <w:rFonts w:ascii="Verdana" w:hAnsi="Verdana" w:cs="Futura Std Light"/>
          <w:i/>
          <w:iCs/>
          <w:spacing w:val="6"/>
          <w:sz w:val="18"/>
          <w:szCs w:val="18"/>
          <w:lang w:val="nl-NL"/>
        </w:rPr>
        <w:br/>
        <w:t xml:space="preserve">         </w:t>
      </w:r>
      <w:r w:rsidR="007409B5" w:rsidRPr="007409B5">
        <w:rPr>
          <w:rFonts w:ascii="Verdana" w:hAnsi="Verdana" w:cs="Futura Std Light"/>
          <w:i/>
          <w:iCs/>
          <w:spacing w:val="6"/>
          <w:sz w:val="18"/>
          <w:szCs w:val="18"/>
          <w:lang w:val="nl-NL"/>
        </w:rPr>
        <w:t>astronomische horloges.</w:t>
      </w:r>
    </w:p>
    <w:p w14:paraId="1B8427EB"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aps/>
          <w:color w:val="000000"/>
          <w:spacing w:val="6"/>
          <w:sz w:val="18"/>
          <w:szCs w:val="18"/>
          <w:lang w:val="en-US"/>
        </w:rPr>
      </w:pPr>
      <w:r w:rsidRPr="007409B5">
        <w:rPr>
          <w:rFonts w:ascii="Verdana" w:hAnsi="Verdana" w:cs="Futura Std Light"/>
          <w:caps/>
          <w:color w:val="65320C"/>
          <w:spacing w:val="5"/>
          <w:sz w:val="18"/>
          <w:szCs w:val="18"/>
          <w:lang w:val="en-US"/>
        </w:rPr>
        <w:t>2009</w:t>
      </w:r>
      <w:r w:rsidRPr="007409B5">
        <w:rPr>
          <w:rFonts w:ascii="Verdana" w:hAnsi="Verdana" w:cs="Futura Std Light"/>
          <w:caps/>
          <w:color w:val="65320C"/>
          <w:spacing w:val="5"/>
          <w:sz w:val="18"/>
          <w:szCs w:val="18"/>
          <w:lang w:val="en-US"/>
        </w:rPr>
        <w:tab/>
      </w:r>
      <w:r w:rsidRPr="007409B5">
        <w:rPr>
          <w:rFonts w:ascii="Verdana" w:hAnsi="Verdana" w:cs="Futura Std Light"/>
          <w:color w:val="000000"/>
          <w:spacing w:val="6"/>
          <w:sz w:val="18"/>
          <w:szCs w:val="18"/>
          <w:lang w:val="en-US"/>
        </w:rPr>
        <w:t>Het CVDK Signature design</w:t>
      </w:r>
    </w:p>
    <w:p w14:paraId="37FC1519"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2010</w:t>
      </w:r>
      <w:r w:rsidRPr="007409B5">
        <w:rPr>
          <w:rFonts w:ascii="Verdana" w:hAnsi="Verdana" w:cs="Futura Std Light"/>
          <w:color w:val="000000"/>
          <w:spacing w:val="6"/>
          <w:sz w:val="18"/>
          <w:szCs w:val="18"/>
          <w:lang w:val="en-US"/>
        </w:rPr>
        <w:tab/>
        <w:t>CVDK Retro Moon</w:t>
      </w:r>
    </w:p>
    <w:p w14:paraId="5CC238CC"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2010</w:t>
      </w:r>
      <w:r w:rsidRPr="007409B5">
        <w:rPr>
          <w:rFonts w:ascii="Verdana" w:hAnsi="Verdana" w:cs="Futura Std Light"/>
          <w:color w:val="000000"/>
          <w:spacing w:val="6"/>
          <w:sz w:val="18"/>
          <w:szCs w:val="18"/>
          <w:lang w:val="en-US"/>
        </w:rPr>
        <w:tab/>
        <w:t>CVDK Orion</w:t>
      </w:r>
    </w:p>
    <w:p w14:paraId="2209C659"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2010</w:t>
      </w:r>
      <w:r w:rsidRPr="007409B5">
        <w:rPr>
          <w:rFonts w:ascii="Verdana" w:hAnsi="Verdana" w:cs="Futura Std Light"/>
          <w:caps/>
          <w:color w:val="000000"/>
          <w:spacing w:val="6"/>
          <w:sz w:val="18"/>
          <w:szCs w:val="18"/>
          <w:lang w:val="en-US"/>
        </w:rPr>
        <w:tab/>
      </w:r>
      <w:r w:rsidRPr="007409B5">
        <w:rPr>
          <w:rFonts w:ascii="Verdana" w:hAnsi="Verdana" w:cs="Futura Std Light"/>
          <w:color w:val="000000"/>
          <w:spacing w:val="6"/>
          <w:sz w:val="18"/>
          <w:szCs w:val="18"/>
          <w:lang w:val="en-US"/>
        </w:rPr>
        <w:t xml:space="preserve">CVDK </w:t>
      </w:r>
      <w:proofErr w:type="spellStart"/>
      <w:r w:rsidRPr="007409B5">
        <w:rPr>
          <w:rFonts w:ascii="Verdana" w:hAnsi="Verdana" w:cs="Futura Std Light"/>
          <w:color w:val="000000"/>
          <w:spacing w:val="6"/>
          <w:sz w:val="18"/>
          <w:szCs w:val="18"/>
          <w:lang w:val="en-US"/>
        </w:rPr>
        <w:t>Astrolabium</w:t>
      </w:r>
      <w:proofErr w:type="spellEnd"/>
      <w:r w:rsidRPr="007409B5">
        <w:rPr>
          <w:rFonts w:ascii="Verdana" w:hAnsi="Verdana" w:cs="Futura Std Light"/>
          <w:color w:val="000000"/>
          <w:spacing w:val="6"/>
          <w:sz w:val="18"/>
          <w:szCs w:val="18"/>
          <w:lang w:val="en-US"/>
        </w:rPr>
        <w:t xml:space="preserve"> II</w:t>
      </w:r>
    </w:p>
    <w:p w14:paraId="6C0B0ECF"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2011</w:t>
      </w:r>
      <w:r w:rsidRPr="007409B5">
        <w:rPr>
          <w:rFonts w:ascii="Verdana" w:hAnsi="Verdana" w:cs="Futura Std Light"/>
          <w:color w:val="000000"/>
          <w:spacing w:val="6"/>
          <w:sz w:val="18"/>
          <w:szCs w:val="18"/>
          <w:lang w:val="en-US"/>
        </w:rPr>
        <w:tab/>
        <w:t>CVDK Real Moon 1980</w:t>
      </w:r>
    </w:p>
    <w:p w14:paraId="7F440A2A"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rPr>
      </w:pPr>
      <w:r w:rsidRPr="007409B5">
        <w:rPr>
          <w:rFonts w:ascii="Verdana" w:hAnsi="Verdana" w:cs="Futura Std Light"/>
          <w:caps/>
          <w:color w:val="65320C"/>
          <w:spacing w:val="5"/>
          <w:sz w:val="18"/>
          <w:szCs w:val="18"/>
        </w:rPr>
        <w:t>2011</w:t>
      </w:r>
      <w:r w:rsidRPr="007409B5">
        <w:rPr>
          <w:rFonts w:ascii="Verdana" w:hAnsi="Verdana" w:cs="Futura Std Light"/>
          <w:color w:val="000000"/>
          <w:spacing w:val="6"/>
          <w:sz w:val="18"/>
          <w:szCs w:val="18"/>
        </w:rPr>
        <w:tab/>
        <w:t>CVDK Ceres 1974</w:t>
      </w:r>
    </w:p>
    <w:p w14:paraId="7046EDE8" w14:textId="77C8329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i/>
          <w:iCs/>
          <w:color w:val="000000"/>
          <w:sz w:val="18"/>
          <w:szCs w:val="18"/>
        </w:rPr>
      </w:pPr>
      <w:r w:rsidRPr="007409B5">
        <w:rPr>
          <w:rFonts w:ascii="Verdana" w:hAnsi="Verdana" w:cs="Futura Std Light"/>
          <w:caps/>
          <w:color w:val="65320C"/>
          <w:spacing w:val="5"/>
          <w:sz w:val="18"/>
          <w:szCs w:val="18"/>
        </w:rPr>
        <w:t>2012</w:t>
      </w:r>
      <w:r w:rsidRPr="007409B5">
        <w:rPr>
          <w:rFonts w:ascii="Verdana" w:hAnsi="Verdana" w:cs="Futura Std Light"/>
          <w:color w:val="000000"/>
          <w:spacing w:val="6"/>
          <w:sz w:val="18"/>
          <w:szCs w:val="18"/>
        </w:rPr>
        <w:tab/>
        <w:t xml:space="preserve">CVDK Real Moon Joure </w:t>
      </w:r>
      <w:r w:rsidRPr="007409B5">
        <w:rPr>
          <w:rFonts w:ascii="Verdana" w:hAnsi="Verdana" w:cs="Futura Std Light"/>
          <w:i/>
          <w:iCs/>
          <w:color w:val="000000"/>
          <w:spacing w:val="6"/>
          <w:sz w:val="18"/>
          <w:szCs w:val="18"/>
        </w:rPr>
        <w:t xml:space="preserve">- </w:t>
      </w:r>
      <w:r w:rsidRPr="007409B5">
        <w:rPr>
          <w:rFonts w:ascii="Verdana" w:hAnsi="Verdana" w:cs="Futura Std Light"/>
          <w:i/>
          <w:iCs/>
          <w:color w:val="000000"/>
          <w:sz w:val="18"/>
          <w:szCs w:val="18"/>
        </w:rPr>
        <w:t xml:space="preserve">de meest accurate 3D maanfase ter wereld met een afwijking </w:t>
      </w:r>
      <w:r>
        <w:rPr>
          <w:rFonts w:ascii="Verdana" w:hAnsi="Verdana" w:cs="Futura Std Light"/>
          <w:i/>
          <w:iCs/>
          <w:color w:val="000000"/>
          <w:sz w:val="18"/>
          <w:szCs w:val="18"/>
        </w:rPr>
        <w:br/>
        <w:t xml:space="preserve">          </w:t>
      </w:r>
      <w:r w:rsidRPr="007409B5">
        <w:rPr>
          <w:rFonts w:ascii="Verdana" w:hAnsi="Verdana" w:cs="Futura Std Light"/>
          <w:i/>
          <w:iCs/>
          <w:color w:val="000000"/>
          <w:sz w:val="18"/>
          <w:szCs w:val="18"/>
        </w:rPr>
        <w:t>van slechts 1 dag per 11.000 jaar</w:t>
      </w:r>
    </w:p>
    <w:p w14:paraId="6C21D8D6"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rPr>
      </w:pPr>
      <w:r w:rsidRPr="007409B5">
        <w:rPr>
          <w:rFonts w:ascii="Verdana" w:hAnsi="Verdana" w:cs="Futura Std Light"/>
          <w:caps/>
          <w:color w:val="65320C"/>
          <w:spacing w:val="5"/>
          <w:sz w:val="18"/>
          <w:szCs w:val="18"/>
        </w:rPr>
        <w:t>2012</w:t>
      </w:r>
      <w:r w:rsidRPr="007409B5">
        <w:rPr>
          <w:rFonts w:ascii="Verdana" w:hAnsi="Verdana" w:cs="Futura Std Light"/>
          <w:color w:val="000000"/>
          <w:spacing w:val="6"/>
          <w:sz w:val="18"/>
          <w:szCs w:val="18"/>
        </w:rPr>
        <w:tab/>
        <w:t xml:space="preserve">CVDK Planetarium </w:t>
      </w:r>
      <w:proofErr w:type="spellStart"/>
      <w:r w:rsidRPr="007409B5">
        <w:rPr>
          <w:rFonts w:ascii="Verdana" w:hAnsi="Verdana" w:cs="Futura Std Light"/>
          <w:color w:val="000000"/>
          <w:spacing w:val="6"/>
          <w:sz w:val="18"/>
          <w:szCs w:val="18"/>
        </w:rPr>
        <w:t>Tablewatch</w:t>
      </w:r>
      <w:proofErr w:type="spellEnd"/>
    </w:p>
    <w:p w14:paraId="698877CF"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rPr>
      </w:pPr>
      <w:r w:rsidRPr="007409B5">
        <w:rPr>
          <w:rFonts w:ascii="Verdana" w:hAnsi="Verdana" w:cs="Futura Std Light"/>
          <w:caps/>
          <w:color w:val="65320C"/>
          <w:spacing w:val="5"/>
          <w:sz w:val="18"/>
          <w:szCs w:val="18"/>
        </w:rPr>
        <w:t>2013</w:t>
      </w:r>
      <w:r w:rsidRPr="007409B5">
        <w:rPr>
          <w:rFonts w:ascii="Verdana" w:hAnsi="Verdana" w:cs="Futura Std Light"/>
          <w:color w:val="000000"/>
          <w:spacing w:val="6"/>
          <w:sz w:val="18"/>
          <w:szCs w:val="18"/>
        </w:rPr>
        <w:tab/>
        <w:t xml:space="preserve">CVDK Planetarium II </w:t>
      </w:r>
      <w:r w:rsidRPr="007409B5">
        <w:rPr>
          <w:rFonts w:ascii="Verdana" w:hAnsi="Verdana" w:cs="Futura Std Light"/>
          <w:i/>
          <w:iCs/>
          <w:color w:val="000000"/>
          <w:spacing w:val="6"/>
          <w:sz w:val="18"/>
          <w:szCs w:val="18"/>
        </w:rPr>
        <w:t>- het kleinste mechanische Planetarium ter wereld</w:t>
      </w:r>
    </w:p>
    <w:p w14:paraId="336939F5"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2014</w:t>
      </w:r>
      <w:r w:rsidRPr="007409B5">
        <w:rPr>
          <w:rFonts w:ascii="Verdana" w:hAnsi="Verdana" w:cs="Futura Std Light"/>
          <w:color w:val="000000"/>
          <w:spacing w:val="6"/>
          <w:sz w:val="18"/>
          <w:szCs w:val="18"/>
          <w:lang w:val="en-US"/>
        </w:rPr>
        <w:tab/>
        <w:t xml:space="preserve">Van </w:t>
      </w:r>
      <w:proofErr w:type="spellStart"/>
      <w:r w:rsidRPr="007409B5">
        <w:rPr>
          <w:rFonts w:ascii="Verdana" w:hAnsi="Verdana" w:cs="Futura Std Light"/>
          <w:color w:val="000000"/>
          <w:spacing w:val="6"/>
          <w:sz w:val="18"/>
          <w:szCs w:val="18"/>
          <w:lang w:val="en-US"/>
        </w:rPr>
        <w:t>Cleef</w:t>
      </w:r>
      <w:proofErr w:type="spellEnd"/>
      <w:r w:rsidRPr="007409B5">
        <w:rPr>
          <w:rFonts w:ascii="Verdana" w:hAnsi="Verdana" w:cs="Futura Std Light"/>
          <w:color w:val="000000"/>
          <w:spacing w:val="6"/>
          <w:sz w:val="18"/>
          <w:szCs w:val="18"/>
          <w:lang w:val="en-US"/>
        </w:rPr>
        <w:t xml:space="preserve"> &amp; Arpels Midnight </w:t>
      </w:r>
      <w:proofErr w:type="spellStart"/>
      <w:r w:rsidRPr="007409B5">
        <w:rPr>
          <w:rFonts w:ascii="Verdana" w:hAnsi="Verdana" w:cs="Futura Std Light"/>
          <w:color w:val="000000"/>
          <w:spacing w:val="6"/>
          <w:sz w:val="18"/>
          <w:szCs w:val="18"/>
          <w:lang w:val="en-US"/>
        </w:rPr>
        <w:t>Planétarium</w:t>
      </w:r>
      <w:proofErr w:type="spellEnd"/>
      <w:r w:rsidRPr="007409B5">
        <w:rPr>
          <w:rFonts w:ascii="Verdana" w:hAnsi="Verdana" w:cs="Futura Std Light"/>
          <w:color w:val="000000"/>
          <w:spacing w:val="6"/>
          <w:sz w:val="18"/>
          <w:szCs w:val="18"/>
          <w:lang w:val="en-US"/>
        </w:rPr>
        <w:t xml:space="preserve"> </w:t>
      </w:r>
      <w:r w:rsidRPr="007409B5">
        <w:rPr>
          <w:rFonts w:ascii="Verdana" w:hAnsi="Verdana" w:cs="Futura Std Light"/>
          <w:i/>
          <w:iCs/>
          <w:color w:val="000000"/>
          <w:spacing w:val="6"/>
          <w:sz w:val="18"/>
          <w:szCs w:val="18"/>
          <w:lang w:val="en-US"/>
        </w:rPr>
        <w:t>- collaboration</w:t>
      </w:r>
    </w:p>
    <w:p w14:paraId="66E14C36"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2014</w:t>
      </w:r>
      <w:r w:rsidRPr="007409B5">
        <w:rPr>
          <w:rFonts w:ascii="Verdana" w:hAnsi="Verdana" w:cs="Futura Std Light"/>
          <w:color w:val="000000"/>
          <w:spacing w:val="6"/>
          <w:sz w:val="18"/>
          <w:szCs w:val="18"/>
          <w:lang w:val="en-US"/>
        </w:rPr>
        <w:tab/>
        <w:t>CVDK Hypernova</w:t>
      </w:r>
    </w:p>
    <w:p w14:paraId="6C359625"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2015</w:t>
      </w:r>
      <w:r w:rsidRPr="007409B5">
        <w:rPr>
          <w:rFonts w:ascii="Verdana" w:hAnsi="Verdana" w:cs="Futura Std Light"/>
          <w:color w:val="000000"/>
          <w:spacing w:val="6"/>
          <w:sz w:val="18"/>
          <w:szCs w:val="18"/>
          <w:lang w:val="en-US"/>
        </w:rPr>
        <w:tab/>
        <w:t>CVDK Real Moon Tides</w:t>
      </w:r>
    </w:p>
    <w:p w14:paraId="5ECE042C"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rPr>
      </w:pPr>
      <w:r w:rsidRPr="007409B5">
        <w:rPr>
          <w:rFonts w:ascii="Verdana" w:hAnsi="Verdana" w:cs="Futura Std Light"/>
          <w:caps/>
          <w:color w:val="65320C"/>
          <w:spacing w:val="5"/>
          <w:sz w:val="18"/>
          <w:szCs w:val="18"/>
        </w:rPr>
        <w:t>2016</w:t>
      </w:r>
      <w:r w:rsidRPr="007409B5">
        <w:rPr>
          <w:rFonts w:ascii="Verdana" w:hAnsi="Verdana" w:cs="Futura Std Light"/>
          <w:color w:val="000000"/>
          <w:spacing w:val="6"/>
          <w:sz w:val="18"/>
          <w:szCs w:val="18"/>
        </w:rPr>
        <w:tab/>
        <w:t>CVDK Supernova</w:t>
      </w:r>
    </w:p>
    <w:p w14:paraId="2082FA35"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rPr>
      </w:pPr>
      <w:r w:rsidRPr="007409B5">
        <w:rPr>
          <w:rFonts w:ascii="Verdana" w:hAnsi="Verdana" w:cs="Futura Std Light"/>
          <w:caps/>
          <w:color w:val="65320C"/>
          <w:spacing w:val="5"/>
          <w:sz w:val="18"/>
          <w:szCs w:val="18"/>
        </w:rPr>
        <w:t>2016</w:t>
      </w:r>
      <w:r w:rsidRPr="007409B5">
        <w:rPr>
          <w:rFonts w:ascii="Verdana" w:hAnsi="Verdana" w:cs="Futura Std Light"/>
          <w:color w:val="000000"/>
          <w:spacing w:val="6"/>
          <w:sz w:val="18"/>
          <w:szCs w:val="18"/>
        </w:rPr>
        <w:tab/>
        <w:t xml:space="preserve">CVDK Titan </w:t>
      </w:r>
      <w:proofErr w:type="spellStart"/>
      <w:r w:rsidRPr="007409B5">
        <w:rPr>
          <w:rFonts w:ascii="Verdana" w:hAnsi="Verdana" w:cs="Futura Std Light"/>
          <w:color w:val="000000"/>
          <w:spacing w:val="6"/>
          <w:sz w:val="18"/>
          <w:szCs w:val="18"/>
        </w:rPr>
        <w:t>Perpetual</w:t>
      </w:r>
      <w:proofErr w:type="spellEnd"/>
    </w:p>
    <w:p w14:paraId="5BC57E25"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rPr>
      </w:pPr>
      <w:r w:rsidRPr="007409B5">
        <w:rPr>
          <w:rFonts w:ascii="Verdana" w:hAnsi="Verdana" w:cs="Futura Std Light"/>
          <w:caps/>
          <w:color w:val="65320C"/>
          <w:spacing w:val="5"/>
          <w:sz w:val="18"/>
          <w:szCs w:val="18"/>
        </w:rPr>
        <w:t>2016</w:t>
      </w:r>
      <w:r w:rsidRPr="007409B5">
        <w:rPr>
          <w:rFonts w:ascii="Verdana" w:hAnsi="Verdana" w:cs="Futura Std Light"/>
          <w:caps/>
          <w:color w:val="65320C"/>
          <w:spacing w:val="5"/>
          <w:sz w:val="18"/>
          <w:szCs w:val="18"/>
        </w:rPr>
        <w:tab/>
      </w:r>
      <w:r w:rsidRPr="007409B5">
        <w:rPr>
          <w:rFonts w:ascii="Verdana" w:hAnsi="Verdana" w:cs="Futura Std Light"/>
          <w:color w:val="000000"/>
          <w:spacing w:val="6"/>
          <w:sz w:val="18"/>
          <w:szCs w:val="18"/>
        </w:rPr>
        <w:t xml:space="preserve">Officiële erkenning </w:t>
      </w:r>
      <w:r w:rsidRPr="007409B5">
        <w:rPr>
          <w:rFonts w:ascii="Verdana" w:hAnsi="Verdana" w:cs="Futura Std Light"/>
          <w:i/>
          <w:iCs/>
          <w:color w:val="000000"/>
          <w:spacing w:val="6"/>
          <w:sz w:val="18"/>
          <w:szCs w:val="18"/>
        </w:rPr>
        <w:t>HAUTE HORLOGERIE (FHH)</w:t>
      </w:r>
    </w:p>
    <w:p w14:paraId="428548CD"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2016</w:t>
      </w:r>
      <w:r w:rsidRPr="007409B5">
        <w:rPr>
          <w:rFonts w:ascii="Verdana" w:hAnsi="Verdana" w:cs="Futura Std Light"/>
          <w:color w:val="000000"/>
          <w:spacing w:val="6"/>
          <w:sz w:val="18"/>
          <w:szCs w:val="18"/>
          <w:lang w:val="en-US"/>
        </w:rPr>
        <w:tab/>
        <w:t xml:space="preserve">CVDK Real Moon </w:t>
      </w:r>
      <w:proofErr w:type="spellStart"/>
      <w:r w:rsidRPr="007409B5">
        <w:rPr>
          <w:rFonts w:ascii="Verdana" w:hAnsi="Verdana" w:cs="Futura Std Light"/>
          <w:color w:val="000000"/>
          <w:spacing w:val="6"/>
          <w:sz w:val="18"/>
          <w:szCs w:val="18"/>
          <w:lang w:val="en-US"/>
        </w:rPr>
        <w:t>Joure</w:t>
      </w:r>
      <w:proofErr w:type="spellEnd"/>
      <w:r w:rsidRPr="007409B5">
        <w:rPr>
          <w:rFonts w:ascii="Verdana" w:hAnsi="Verdana" w:cs="Futura Std Light"/>
          <w:color w:val="000000"/>
          <w:spacing w:val="6"/>
          <w:sz w:val="18"/>
          <w:szCs w:val="18"/>
          <w:lang w:val="en-US"/>
        </w:rPr>
        <w:t xml:space="preserve"> Scorpio</w:t>
      </w:r>
    </w:p>
    <w:p w14:paraId="0E46C7E1"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2017</w:t>
      </w:r>
      <w:r w:rsidRPr="007409B5">
        <w:rPr>
          <w:rFonts w:ascii="Verdana" w:hAnsi="Verdana" w:cs="Futura Std Light"/>
          <w:color w:val="000000"/>
          <w:spacing w:val="6"/>
          <w:sz w:val="18"/>
          <w:szCs w:val="18"/>
          <w:lang w:val="en-US"/>
        </w:rPr>
        <w:tab/>
        <w:t>CVDK Real Moon Stella Nebula</w:t>
      </w:r>
    </w:p>
    <w:p w14:paraId="4C6EA953"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2017</w:t>
      </w:r>
      <w:r w:rsidRPr="007409B5">
        <w:rPr>
          <w:rFonts w:ascii="Verdana" w:hAnsi="Verdana" w:cs="Futura Std Light"/>
          <w:color w:val="000000"/>
          <w:spacing w:val="6"/>
          <w:sz w:val="18"/>
          <w:szCs w:val="18"/>
          <w:lang w:val="en-US"/>
        </w:rPr>
        <w:tab/>
        <w:t>CVDK Planetarium Zodiac Sign Sagittarius</w:t>
      </w:r>
    </w:p>
    <w:p w14:paraId="4C62C3E5"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2017</w:t>
      </w:r>
      <w:r w:rsidRPr="007409B5">
        <w:rPr>
          <w:rFonts w:ascii="Verdana" w:hAnsi="Verdana" w:cs="Futura Std Light"/>
          <w:color w:val="000000"/>
          <w:spacing w:val="6"/>
          <w:sz w:val="18"/>
          <w:szCs w:val="18"/>
          <w:lang w:val="en-US"/>
        </w:rPr>
        <w:tab/>
        <w:t xml:space="preserve">CVDK Real Moon </w:t>
      </w:r>
      <w:proofErr w:type="spellStart"/>
      <w:r w:rsidRPr="007409B5">
        <w:rPr>
          <w:rFonts w:ascii="Verdana" w:hAnsi="Verdana" w:cs="Futura Std Light"/>
          <w:color w:val="000000"/>
          <w:spacing w:val="6"/>
          <w:sz w:val="18"/>
          <w:szCs w:val="18"/>
          <w:lang w:val="en-US"/>
        </w:rPr>
        <w:t>Joure</w:t>
      </w:r>
      <w:proofErr w:type="spellEnd"/>
      <w:r w:rsidRPr="007409B5">
        <w:rPr>
          <w:rFonts w:ascii="Verdana" w:hAnsi="Verdana" w:cs="Futura Std Light"/>
          <w:color w:val="000000"/>
          <w:spacing w:val="6"/>
          <w:sz w:val="18"/>
          <w:szCs w:val="18"/>
          <w:lang w:val="en-US"/>
        </w:rPr>
        <w:t xml:space="preserve"> Horizon</w:t>
      </w:r>
    </w:p>
    <w:p w14:paraId="040213DE"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2"/>
          <w:sz w:val="18"/>
          <w:szCs w:val="18"/>
        </w:rPr>
      </w:pPr>
      <w:r w:rsidRPr="007409B5">
        <w:rPr>
          <w:rFonts w:ascii="Verdana" w:hAnsi="Verdana" w:cs="Futura Std Light"/>
          <w:caps/>
          <w:color w:val="65320C"/>
          <w:spacing w:val="5"/>
          <w:sz w:val="18"/>
          <w:szCs w:val="18"/>
        </w:rPr>
        <w:t>2018</w:t>
      </w:r>
      <w:r w:rsidRPr="007409B5">
        <w:rPr>
          <w:rFonts w:ascii="Verdana" w:hAnsi="Verdana" w:cs="Futura Std Light"/>
          <w:color w:val="000000"/>
          <w:spacing w:val="6"/>
          <w:sz w:val="18"/>
          <w:szCs w:val="18"/>
        </w:rPr>
        <w:tab/>
      </w:r>
      <w:r w:rsidRPr="007409B5">
        <w:rPr>
          <w:rFonts w:ascii="Verdana" w:hAnsi="Verdana" w:cs="Futura Std Light"/>
          <w:color w:val="000000"/>
          <w:spacing w:val="2"/>
          <w:sz w:val="18"/>
          <w:szCs w:val="18"/>
        </w:rPr>
        <w:t xml:space="preserve">Van Cleef &amp; </w:t>
      </w:r>
      <w:proofErr w:type="spellStart"/>
      <w:r w:rsidRPr="007409B5">
        <w:rPr>
          <w:rFonts w:ascii="Verdana" w:hAnsi="Verdana" w:cs="Futura Std Light"/>
          <w:color w:val="000000"/>
          <w:spacing w:val="2"/>
          <w:sz w:val="18"/>
          <w:szCs w:val="18"/>
        </w:rPr>
        <w:t>Arpels</w:t>
      </w:r>
      <w:proofErr w:type="spellEnd"/>
      <w:r w:rsidRPr="007409B5">
        <w:rPr>
          <w:rFonts w:ascii="Verdana" w:hAnsi="Verdana" w:cs="Futura Std Light"/>
          <w:color w:val="000000"/>
          <w:spacing w:val="2"/>
          <w:sz w:val="18"/>
          <w:szCs w:val="18"/>
        </w:rPr>
        <w:t xml:space="preserve"> Lady </w:t>
      </w:r>
      <w:proofErr w:type="spellStart"/>
      <w:r w:rsidRPr="007409B5">
        <w:rPr>
          <w:rFonts w:ascii="Verdana" w:hAnsi="Verdana" w:cs="Futura Std Light"/>
          <w:color w:val="000000"/>
          <w:spacing w:val="2"/>
          <w:sz w:val="18"/>
          <w:szCs w:val="18"/>
        </w:rPr>
        <w:t>Arpels</w:t>
      </w:r>
      <w:proofErr w:type="spellEnd"/>
      <w:r w:rsidRPr="007409B5">
        <w:rPr>
          <w:rFonts w:ascii="Verdana" w:hAnsi="Verdana" w:cs="Futura Std Light"/>
          <w:color w:val="000000"/>
          <w:spacing w:val="2"/>
          <w:sz w:val="18"/>
          <w:szCs w:val="18"/>
        </w:rPr>
        <w:t xml:space="preserve"> Planétarium </w:t>
      </w:r>
      <w:r w:rsidRPr="007409B5">
        <w:rPr>
          <w:rFonts w:ascii="Verdana" w:hAnsi="Verdana" w:cs="Futura Std Light"/>
          <w:i/>
          <w:iCs/>
          <w:color w:val="000000"/>
          <w:spacing w:val="2"/>
          <w:sz w:val="18"/>
          <w:szCs w:val="18"/>
        </w:rPr>
        <w:t xml:space="preserve">- </w:t>
      </w:r>
      <w:proofErr w:type="spellStart"/>
      <w:r w:rsidRPr="007409B5">
        <w:rPr>
          <w:rFonts w:ascii="Verdana" w:hAnsi="Verdana" w:cs="Futura Std Light"/>
          <w:i/>
          <w:iCs/>
          <w:color w:val="000000"/>
          <w:spacing w:val="2"/>
          <w:sz w:val="18"/>
          <w:szCs w:val="18"/>
        </w:rPr>
        <w:t>collaboration</w:t>
      </w:r>
      <w:proofErr w:type="spellEnd"/>
      <w:r w:rsidRPr="007409B5">
        <w:rPr>
          <w:rFonts w:ascii="Verdana" w:hAnsi="Verdana" w:cs="Futura Std Light"/>
          <w:i/>
          <w:iCs/>
          <w:color w:val="000000"/>
          <w:spacing w:val="2"/>
          <w:sz w:val="18"/>
          <w:szCs w:val="18"/>
        </w:rPr>
        <w:t xml:space="preserve"> - winnaar van de GPHG 2018</w:t>
      </w:r>
      <w:r w:rsidRPr="007409B5">
        <w:rPr>
          <w:rFonts w:ascii="Verdana" w:hAnsi="Verdana" w:cs="Futura Std Light"/>
          <w:color w:val="000000"/>
          <w:spacing w:val="2"/>
          <w:sz w:val="18"/>
          <w:szCs w:val="18"/>
        </w:rPr>
        <w:t xml:space="preserve"> </w:t>
      </w:r>
    </w:p>
    <w:p w14:paraId="5EC0DFCC"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2"/>
          <w:sz w:val="18"/>
          <w:szCs w:val="18"/>
        </w:rPr>
      </w:pPr>
      <w:r w:rsidRPr="007409B5">
        <w:rPr>
          <w:rFonts w:ascii="Verdana" w:hAnsi="Verdana" w:cs="Futura Std Light"/>
          <w:caps/>
          <w:color w:val="65320C"/>
          <w:spacing w:val="5"/>
          <w:sz w:val="18"/>
          <w:szCs w:val="18"/>
        </w:rPr>
        <w:t>2019</w:t>
      </w:r>
      <w:r w:rsidRPr="007409B5">
        <w:rPr>
          <w:rFonts w:ascii="Verdana" w:hAnsi="Verdana" w:cs="Futura Std Light"/>
          <w:color w:val="000000"/>
          <w:spacing w:val="6"/>
          <w:sz w:val="18"/>
          <w:szCs w:val="18"/>
        </w:rPr>
        <w:tab/>
      </w:r>
      <w:r w:rsidRPr="007409B5">
        <w:rPr>
          <w:rFonts w:ascii="Verdana" w:hAnsi="Verdana" w:cs="Futura Std Light"/>
          <w:color w:val="000000"/>
          <w:spacing w:val="2"/>
          <w:sz w:val="18"/>
          <w:szCs w:val="18"/>
        </w:rPr>
        <w:t xml:space="preserve">CVDK Watch </w:t>
      </w:r>
      <w:proofErr w:type="spellStart"/>
      <w:r w:rsidRPr="007409B5">
        <w:rPr>
          <w:rFonts w:ascii="Verdana" w:hAnsi="Verdana" w:cs="Futura Std Light"/>
          <w:color w:val="000000"/>
          <w:spacing w:val="2"/>
          <w:sz w:val="18"/>
          <w:szCs w:val="18"/>
        </w:rPr>
        <w:t>Configurator</w:t>
      </w:r>
      <w:proofErr w:type="spellEnd"/>
    </w:p>
    <w:p w14:paraId="28567F22"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rPr>
      </w:pPr>
      <w:r w:rsidRPr="007409B5">
        <w:rPr>
          <w:rFonts w:ascii="Verdana" w:hAnsi="Verdana" w:cs="Futura Std Light"/>
          <w:caps/>
          <w:color w:val="65320C"/>
          <w:spacing w:val="5"/>
          <w:sz w:val="18"/>
          <w:szCs w:val="18"/>
        </w:rPr>
        <w:t>2020</w:t>
      </w:r>
      <w:r w:rsidRPr="007409B5">
        <w:rPr>
          <w:rFonts w:ascii="Verdana" w:hAnsi="Verdana" w:cs="Futura Std Light"/>
          <w:caps/>
          <w:color w:val="000000"/>
          <w:spacing w:val="6"/>
          <w:sz w:val="18"/>
          <w:szCs w:val="18"/>
        </w:rPr>
        <w:tab/>
      </w:r>
      <w:r w:rsidRPr="007409B5">
        <w:rPr>
          <w:rFonts w:ascii="Verdana" w:hAnsi="Verdana" w:cs="Futura Std Light"/>
          <w:color w:val="000000"/>
          <w:spacing w:val="6"/>
          <w:sz w:val="18"/>
          <w:szCs w:val="18"/>
        </w:rPr>
        <w:t xml:space="preserve">CVDK Planetarium </w:t>
      </w:r>
      <w:proofErr w:type="spellStart"/>
      <w:r w:rsidRPr="007409B5">
        <w:rPr>
          <w:rFonts w:ascii="Verdana" w:hAnsi="Verdana" w:cs="Futura Std Light"/>
          <w:color w:val="000000"/>
          <w:spacing w:val="6"/>
          <w:sz w:val="18"/>
          <w:szCs w:val="18"/>
        </w:rPr>
        <w:t>Eise</w:t>
      </w:r>
      <w:proofErr w:type="spellEnd"/>
      <w:r w:rsidRPr="007409B5">
        <w:rPr>
          <w:rFonts w:ascii="Verdana" w:hAnsi="Verdana" w:cs="Futura Std Light"/>
          <w:color w:val="000000"/>
          <w:spacing w:val="6"/>
          <w:sz w:val="18"/>
          <w:szCs w:val="18"/>
        </w:rPr>
        <w:t xml:space="preserve"> </w:t>
      </w:r>
      <w:proofErr w:type="spellStart"/>
      <w:r w:rsidRPr="007409B5">
        <w:rPr>
          <w:rFonts w:ascii="Verdana" w:hAnsi="Verdana" w:cs="Futura Std Light"/>
          <w:color w:val="000000"/>
          <w:spacing w:val="6"/>
          <w:sz w:val="18"/>
          <w:szCs w:val="18"/>
        </w:rPr>
        <w:t>Eisinga</w:t>
      </w:r>
      <w:proofErr w:type="spellEnd"/>
      <w:r w:rsidRPr="007409B5">
        <w:rPr>
          <w:rFonts w:ascii="Verdana" w:hAnsi="Verdana" w:cs="Futura Std Light"/>
          <w:color w:val="000000"/>
          <w:spacing w:val="6"/>
          <w:sz w:val="18"/>
          <w:szCs w:val="18"/>
        </w:rPr>
        <w:t xml:space="preserve"> </w:t>
      </w:r>
      <w:r w:rsidRPr="007409B5">
        <w:rPr>
          <w:rFonts w:ascii="Verdana" w:hAnsi="Verdana" w:cs="Futura Std Book"/>
          <w:i/>
          <w:iCs/>
          <w:color w:val="000000"/>
          <w:spacing w:val="6"/>
          <w:sz w:val="18"/>
          <w:szCs w:val="18"/>
        </w:rPr>
        <w:t>- winnaar van de GPHG 2021</w:t>
      </w:r>
    </w:p>
    <w:p w14:paraId="19581604"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2020</w:t>
      </w:r>
      <w:r w:rsidRPr="007409B5">
        <w:rPr>
          <w:rFonts w:ascii="Verdana" w:hAnsi="Verdana" w:cs="Futura Std Light"/>
          <w:caps/>
          <w:color w:val="000000"/>
          <w:spacing w:val="6"/>
          <w:sz w:val="18"/>
          <w:szCs w:val="18"/>
          <w:lang w:val="en-US"/>
        </w:rPr>
        <w:tab/>
      </w:r>
      <w:r w:rsidRPr="007409B5">
        <w:rPr>
          <w:rFonts w:ascii="Verdana" w:hAnsi="Verdana" w:cs="Futura Std Light"/>
          <w:color w:val="000000"/>
          <w:spacing w:val="6"/>
          <w:sz w:val="18"/>
          <w:szCs w:val="18"/>
          <w:lang w:val="en-US"/>
        </w:rPr>
        <w:t xml:space="preserve">CVDK Real Moon Tides </w:t>
      </w:r>
      <w:proofErr w:type="spellStart"/>
      <w:r w:rsidRPr="007409B5">
        <w:rPr>
          <w:rFonts w:ascii="Verdana" w:hAnsi="Verdana" w:cs="Futura Std Light"/>
          <w:color w:val="000000"/>
          <w:spacing w:val="6"/>
          <w:sz w:val="18"/>
          <w:szCs w:val="18"/>
          <w:lang w:val="en-US"/>
        </w:rPr>
        <w:t>Interscaldes</w:t>
      </w:r>
      <w:proofErr w:type="spellEnd"/>
      <w:r w:rsidRPr="007409B5">
        <w:rPr>
          <w:rFonts w:ascii="Verdana" w:hAnsi="Verdana" w:cs="Futura Std Light"/>
          <w:color w:val="000000"/>
          <w:spacing w:val="6"/>
          <w:sz w:val="18"/>
          <w:szCs w:val="18"/>
          <w:lang w:val="en-US"/>
        </w:rPr>
        <w:t xml:space="preserve"> Edition</w:t>
      </w:r>
    </w:p>
    <w:p w14:paraId="6351690C"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2022</w:t>
      </w:r>
      <w:r w:rsidRPr="007409B5">
        <w:rPr>
          <w:rFonts w:ascii="Verdana" w:hAnsi="Verdana" w:cs="Futura Std Light"/>
          <w:color w:val="000000"/>
          <w:spacing w:val="6"/>
          <w:sz w:val="18"/>
          <w:szCs w:val="18"/>
          <w:lang w:val="en-US"/>
        </w:rPr>
        <w:tab/>
        <w:t xml:space="preserve">CVDK Real Moon </w:t>
      </w:r>
      <w:proofErr w:type="spellStart"/>
      <w:r w:rsidRPr="007409B5">
        <w:rPr>
          <w:rFonts w:ascii="Verdana" w:hAnsi="Verdana" w:cs="Futura Std Light"/>
          <w:color w:val="000000"/>
          <w:spacing w:val="6"/>
          <w:sz w:val="18"/>
          <w:szCs w:val="18"/>
          <w:lang w:val="en-US"/>
        </w:rPr>
        <w:t>Joure</w:t>
      </w:r>
      <w:proofErr w:type="spellEnd"/>
      <w:r w:rsidRPr="007409B5">
        <w:rPr>
          <w:rFonts w:ascii="Verdana" w:hAnsi="Verdana" w:cs="Futura Std Light"/>
          <w:color w:val="000000"/>
          <w:spacing w:val="6"/>
          <w:sz w:val="18"/>
          <w:szCs w:val="18"/>
          <w:lang w:val="en-US"/>
        </w:rPr>
        <w:t xml:space="preserve"> Green Meteorite</w:t>
      </w:r>
    </w:p>
    <w:p w14:paraId="4537EA25"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aps/>
          <w:color w:val="000000"/>
          <w:spacing w:val="6"/>
          <w:sz w:val="18"/>
          <w:szCs w:val="18"/>
          <w:lang w:val="en-US"/>
        </w:rPr>
      </w:pPr>
      <w:r w:rsidRPr="007409B5">
        <w:rPr>
          <w:rFonts w:ascii="Verdana" w:hAnsi="Verdana" w:cs="Futura Std Light"/>
          <w:caps/>
          <w:color w:val="65320C"/>
          <w:spacing w:val="5"/>
          <w:sz w:val="18"/>
          <w:szCs w:val="18"/>
          <w:lang w:val="en-US"/>
        </w:rPr>
        <w:t>2022</w:t>
      </w:r>
      <w:r w:rsidRPr="007409B5">
        <w:rPr>
          <w:rFonts w:ascii="Verdana" w:hAnsi="Verdana" w:cs="Futura Std Light"/>
          <w:color w:val="000000"/>
          <w:spacing w:val="6"/>
          <w:sz w:val="18"/>
          <w:szCs w:val="18"/>
          <w:lang w:val="en-US"/>
        </w:rPr>
        <w:tab/>
        <w:t>CVDK Planetarium Dunes of Mars</w:t>
      </w:r>
    </w:p>
    <w:p w14:paraId="0D1E5FCB"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 xml:space="preserve">2022 </w:t>
      </w:r>
      <w:r w:rsidRPr="007409B5">
        <w:rPr>
          <w:rFonts w:ascii="Verdana" w:hAnsi="Verdana" w:cs="Futura Std Light"/>
          <w:caps/>
          <w:color w:val="65320C"/>
          <w:spacing w:val="5"/>
          <w:sz w:val="18"/>
          <w:szCs w:val="18"/>
          <w:lang w:val="en-US"/>
        </w:rPr>
        <w:tab/>
      </w:r>
      <w:r w:rsidRPr="007409B5">
        <w:rPr>
          <w:rFonts w:ascii="Verdana" w:hAnsi="Verdana" w:cs="Futura Std Light"/>
          <w:color w:val="000000"/>
          <w:spacing w:val="6"/>
          <w:sz w:val="18"/>
          <w:szCs w:val="18"/>
          <w:lang w:val="en-US"/>
        </w:rPr>
        <w:t xml:space="preserve">CVDK Atelier &amp; </w:t>
      </w:r>
      <w:proofErr w:type="spellStart"/>
      <w:r w:rsidRPr="007409B5">
        <w:rPr>
          <w:rFonts w:ascii="Verdana" w:hAnsi="Verdana" w:cs="Futura Std Light"/>
          <w:color w:val="000000"/>
          <w:spacing w:val="6"/>
          <w:sz w:val="18"/>
          <w:szCs w:val="18"/>
          <w:lang w:val="en-US"/>
        </w:rPr>
        <w:t>Brandstore</w:t>
      </w:r>
      <w:proofErr w:type="spellEnd"/>
    </w:p>
    <w:p w14:paraId="614D93C2"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aps/>
          <w:color w:val="65320C"/>
          <w:spacing w:val="5"/>
          <w:sz w:val="18"/>
          <w:szCs w:val="18"/>
        </w:rPr>
      </w:pPr>
      <w:r w:rsidRPr="007409B5">
        <w:rPr>
          <w:rFonts w:ascii="Verdana" w:hAnsi="Verdana" w:cs="Futura Std Light"/>
          <w:caps/>
          <w:color w:val="65320C"/>
          <w:spacing w:val="5"/>
          <w:sz w:val="18"/>
          <w:szCs w:val="18"/>
        </w:rPr>
        <w:t>2024</w:t>
      </w:r>
      <w:r w:rsidRPr="007409B5">
        <w:rPr>
          <w:rFonts w:ascii="Verdana" w:hAnsi="Verdana" w:cs="Futura Std Light"/>
          <w:color w:val="000000"/>
          <w:spacing w:val="6"/>
          <w:sz w:val="18"/>
          <w:szCs w:val="18"/>
        </w:rPr>
        <w:tab/>
        <w:t xml:space="preserve">CVDK </w:t>
      </w:r>
      <w:proofErr w:type="spellStart"/>
      <w:r w:rsidRPr="007409B5">
        <w:rPr>
          <w:rFonts w:ascii="Verdana" w:hAnsi="Verdana" w:cs="Futura Std Light"/>
          <w:color w:val="000000"/>
          <w:spacing w:val="6"/>
          <w:sz w:val="18"/>
          <w:szCs w:val="18"/>
        </w:rPr>
        <w:t>Manufacture</w:t>
      </w:r>
      <w:proofErr w:type="spellEnd"/>
      <w:r w:rsidRPr="007409B5">
        <w:rPr>
          <w:rFonts w:ascii="Verdana" w:hAnsi="Verdana" w:cs="Futura Std Light"/>
          <w:color w:val="000000"/>
          <w:spacing w:val="6"/>
          <w:sz w:val="18"/>
          <w:szCs w:val="18"/>
        </w:rPr>
        <w:t xml:space="preserve"> </w:t>
      </w:r>
      <w:r w:rsidRPr="007409B5">
        <w:rPr>
          <w:rFonts w:ascii="Verdana" w:hAnsi="Verdana" w:cs="Futura Std Light"/>
          <w:i/>
          <w:iCs/>
          <w:color w:val="000000"/>
          <w:spacing w:val="6"/>
          <w:sz w:val="18"/>
          <w:szCs w:val="18"/>
        </w:rPr>
        <w:t xml:space="preserve">- samen met Pim </w:t>
      </w:r>
      <w:proofErr w:type="spellStart"/>
      <w:r w:rsidRPr="007409B5">
        <w:rPr>
          <w:rFonts w:ascii="Verdana" w:hAnsi="Verdana" w:cs="Futura Std Light"/>
          <w:i/>
          <w:iCs/>
          <w:color w:val="000000"/>
          <w:spacing w:val="6"/>
          <w:sz w:val="18"/>
          <w:szCs w:val="18"/>
        </w:rPr>
        <w:t>Koeslag</w:t>
      </w:r>
      <w:proofErr w:type="spellEnd"/>
    </w:p>
    <w:p w14:paraId="782A6F56" w14:textId="644B3ADF"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2024</w:t>
      </w:r>
      <w:r w:rsidRPr="007409B5">
        <w:rPr>
          <w:rFonts w:ascii="Verdana" w:hAnsi="Verdana" w:cs="Futura Std Light"/>
          <w:color w:val="000000"/>
          <w:spacing w:val="6"/>
          <w:sz w:val="18"/>
          <w:szCs w:val="18"/>
          <w:lang w:val="en-US"/>
        </w:rPr>
        <w:tab/>
        <w:t xml:space="preserve">CVDK Grand Planetarium Eccentric Manufacture </w:t>
      </w:r>
      <w:r w:rsidRPr="007409B5">
        <w:rPr>
          <w:rFonts w:ascii="Verdana" w:hAnsi="Verdana" w:cs="Futura Std Light"/>
          <w:i/>
          <w:iCs/>
          <w:color w:val="000000"/>
          <w:spacing w:val="6"/>
          <w:sz w:val="18"/>
          <w:szCs w:val="18"/>
          <w:lang w:val="en-US"/>
        </w:rPr>
        <w:t xml:space="preserve">- </w:t>
      </w:r>
      <w:proofErr w:type="spellStart"/>
      <w:r w:rsidRPr="007409B5">
        <w:rPr>
          <w:rFonts w:ascii="Verdana" w:hAnsi="Verdana" w:cs="Futura Std Light"/>
          <w:i/>
          <w:iCs/>
          <w:color w:val="000000"/>
          <w:spacing w:val="6"/>
          <w:sz w:val="18"/>
          <w:szCs w:val="18"/>
          <w:lang w:val="en-US"/>
        </w:rPr>
        <w:t>gepresenteerd</w:t>
      </w:r>
      <w:proofErr w:type="spellEnd"/>
      <w:r w:rsidRPr="007409B5">
        <w:rPr>
          <w:rFonts w:ascii="Verdana" w:hAnsi="Verdana" w:cs="Futura Std Light"/>
          <w:i/>
          <w:iCs/>
          <w:color w:val="000000"/>
          <w:spacing w:val="6"/>
          <w:sz w:val="18"/>
          <w:szCs w:val="18"/>
          <w:lang w:val="en-US"/>
        </w:rPr>
        <w:t xml:space="preserve"> door 3 </w:t>
      </w:r>
      <w:proofErr w:type="spellStart"/>
      <w:r w:rsidRPr="007409B5">
        <w:rPr>
          <w:rFonts w:ascii="Verdana" w:hAnsi="Verdana" w:cs="Futura Std Light"/>
          <w:i/>
          <w:iCs/>
          <w:color w:val="000000"/>
          <w:spacing w:val="6"/>
          <w:sz w:val="18"/>
          <w:szCs w:val="18"/>
          <w:lang w:val="en-US"/>
        </w:rPr>
        <w:t>generaties</w:t>
      </w:r>
      <w:proofErr w:type="spellEnd"/>
    </w:p>
    <w:p w14:paraId="0EFE2BBC"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2"/>
          <w:sz w:val="18"/>
          <w:szCs w:val="18"/>
          <w:lang w:val="en-US"/>
        </w:rPr>
      </w:pPr>
    </w:p>
    <w:p w14:paraId="47E07794"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2011</w:t>
      </w:r>
      <w:r w:rsidRPr="007409B5">
        <w:rPr>
          <w:rFonts w:ascii="Verdana" w:hAnsi="Verdana" w:cs="Futura Std Light"/>
          <w:caps/>
          <w:color w:val="65320C"/>
          <w:spacing w:val="5"/>
          <w:sz w:val="18"/>
          <w:szCs w:val="18"/>
          <w:lang w:val="en-US"/>
        </w:rPr>
        <w:tab/>
      </w:r>
      <w:r w:rsidRPr="007409B5">
        <w:rPr>
          <w:rFonts w:ascii="Verdana" w:hAnsi="Verdana" w:cs="Futura Std Light"/>
          <w:color w:val="000000"/>
          <w:spacing w:val="6"/>
          <w:sz w:val="18"/>
          <w:szCs w:val="18"/>
          <w:lang w:val="en-US"/>
        </w:rPr>
        <w:t>Winning the Watch of the Year 2011</w:t>
      </w:r>
    </w:p>
    <w:p w14:paraId="09585005"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2012</w:t>
      </w:r>
      <w:r w:rsidRPr="007409B5">
        <w:rPr>
          <w:rFonts w:ascii="Verdana" w:hAnsi="Verdana" w:cs="Futura Std Light"/>
          <w:caps/>
          <w:color w:val="65320C"/>
          <w:spacing w:val="5"/>
          <w:sz w:val="18"/>
          <w:szCs w:val="18"/>
          <w:lang w:val="en-US"/>
        </w:rPr>
        <w:tab/>
      </w:r>
      <w:r w:rsidRPr="007409B5">
        <w:rPr>
          <w:rFonts w:ascii="Verdana" w:hAnsi="Verdana" w:cs="Futura Std Light"/>
          <w:color w:val="000000"/>
          <w:spacing w:val="6"/>
          <w:sz w:val="18"/>
          <w:szCs w:val="18"/>
          <w:lang w:val="en-US"/>
        </w:rPr>
        <w:t>Winning the European Watch of the Year 2012</w:t>
      </w:r>
    </w:p>
    <w:p w14:paraId="1C028ED5" w14:textId="77777777" w:rsidR="007409B5" w:rsidRPr="007409B5" w:rsidRDefault="007409B5" w:rsidP="007409B5">
      <w:pPr>
        <w:tabs>
          <w:tab w:val="left" w:pos="620"/>
        </w:tabs>
        <w:autoSpaceDE w:val="0"/>
        <w:autoSpaceDN w:val="0"/>
        <w:adjustRightInd w:val="0"/>
        <w:spacing w:line="288" w:lineRule="auto"/>
        <w:textAlignment w:val="center"/>
        <w:rPr>
          <w:rFonts w:ascii="Verdana" w:hAnsi="Verdana" w:cs="Futura Std Light"/>
          <w:color w:val="000000"/>
          <w:spacing w:val="6"/>
          <w:sz w:val="18"/>
          <w:szCs w:val="18"/>
          <w:lang w:val="en-US"/>
        </w:rPr>
      </w:pPr>
      <w:r w:rsidRPr="007409B5">
        <w:rPr>
          <w:rFonts w:ascii="Verdana" w:hAnsi="Verdana" w:cs="Futura Std Light"/>
          <w:caps/>
          <w:color w:val="65320C"/>
          <w:spacing w:val="5"/>
          <w:sz w:val="18"/>
          <w:szCs w:val="18"/>
          <w:lang w:val="en-US"/>
        </w:rPr>
        <w:t>2014</w:t>
      </w:r>
      <w:r w:rsidRPr="007409B5">
        <w:rPr>
          <w:rFonts w:ascii="Verdana" w:hAnsi="Verdana" w:cs="Futura Std Light"/>
          <w:caps/>
          <w:color w:val="65320C"/>
          <w:spacing w:val="5"/>
          <w:sz w:val="18"/>
          <w:szCs w:val="18"/>
          <w:lang w:val="en-US"/>
        </w:rPr>
        <w:tab/>
      </w:r>
      <w:r w:rsidRPr="007409B5">
        <w:rPr>
          <w:rFonts w:ascii="Verdana" w:hAnsi="Verdana" w:cs="Futura Std Light"/>
          <w:color w:val="000000"/>
          <w:spacing w:val="6"/>
          <w:sz w:val="18"/>
          <w:szCs w:val="18"/>
          <w:lang w:val="en-US"/>
        </w:rPr>
        <w:t>Winning the European Watch of the Year 2014</w:t>
      </w:r>
    </w:p>
    <w:p w14:paraId="2BC66629" w14:textId="28B00D43" w:rsidR="00FC4D8C" w:rsidRPr="004B4D23" w:rsidRDefault="007409B5" w:rsidP="007409B5">
      <w:pPr>
        <w:pStyle w:val="Basisalinea"/>
        <w:tabs>
          <w:tab w:val="left" w:pos="620"/>
        </w:tabs>
        <w:rPr>
          <w:rFonts w:ascii="Verdana" w:hAnsi="Verdana" w:cs="Calibri"/>
          <w:color w:val="000000" w:themeColor="text1"/>
          <w:sz w:val="18"/>
          <w:szCs w:val="18"/>
        </w:rPr>
      </w:pPr>
      <w:r w:rsidRPr="007409B5">
        <w:rPr>
          <w:rFonts w:ascii="Verdana" w:hAnsi="Verdana" w:cs="Futura Std Light"/>
          <w:caps/>
          <w:color w:val="65320C"/>
          <w:spacing w:val="5"/>
          <w:sz w:val="18"/>
          <w:szCs w:val="18"/>
        </w:rPr>
        <w:t>2021</w:t>
      </w:r>
      <w:r w:rsidRPr="007409B5">
        <w:rPr>
          <w:rFonts w:ascii="Verdana" w:hAnsi="Verdana" w:cs="Futura Std Light"/>
          <w:caps/>
          <w:color w:val="65320C"/>
          <w:spacing w:val="5"/>
          <w:sz w:val="18"/>
          <w:szCs w:val="18"/>
        </w:rPr>
        <w:tab/>
      </w:r>
      <w:r w:rsidRPr="007409B5">
        <w:rPr>
          <w:rFonts w:ascii="Verdana" w:hAnsi="Verdana" w:cs="Futura Std Light"/>
          <w:spacing w:val="6"/>
          <w:sz w:val="18"/>
          <w:szCs w:val="18"/>
        </w:rPr>
        <w:t xml:space="preserve">Winning the Grand Prix </w:t>
      </w:r>
      <w:proofErr w:type="spellStart"/>
      <w:r w:rsidRPr="007409B5">
        <w:rPr>
          <w:rFonts w:ascii="Verdana" w:hAnsi="Verdana" w:cs="Futura Std Light"/>
          <w:spacing w:val="6"/>
          <w:sz w:val="18"/>
          <w:szCs w:val="18"/>
        </w:rPr>
        <w:t>d’Horlogerie</w:t>
      </w:r>
      <w:proofErr w:type="spellEnd"/>
      <w:r w:rsidRPr="007409B5">
        <w:rPr>
          <w:rFonts w:ascii="Verdana" w:hAnsi="Verdana" w:cs="Futura Std Light"/>
          <w:spacing w:val="6"/>
          <w:sz w:val="18"/>
          <w:szCs w:val="18"/>
        </w:rPr>
        <w:t xml:space="preserve"> de Genève </w:t>
      </w:r>
      <w:r w:rsidRPr="007409B5">
        <w:rPr>
          <w:rFonts w:ascii="Verdana" w:hAnsi="Verdana" w:cs="Futura Std Light"/>
          <w:caps/>
          <w:spacing w:val="6"/>
          <w:sz w:val="18"/>
          <w:szCs w:val="18"/>
        </w:rPr>
        <w:t>2021</w:t>
      </w:r>
      <w:r w:rsidRPr="007409B5">
        <w:rPr>
          <w:rFonts w:ascii="Verdana" w:hAnsi="Verdana" w:cs="Futura Std Light"/>
          <w:spacing w:val="6"/>
          <w:sz w:val="18"/>
          <w:szCs w:val="18"/>
        </w:rPr>
        <w:t xml:space="preserve"> (</w:t>
      </w:r>
      <w:r w:rsidRPr="007409B5">
        <w:rPr>
          <w:rFonts w:ascii="Verdana" w:hAnsi="Verdana" w:cs="Futura Std Light"/>
          <w:caps/>
          <w:spacing w:val="6"/>
          <w:sz w:val="18"/>
          <w:szCs w:val="18"/>
        </w:rPr>
        <w:t>gphg)</w:t>
      </w:r>
      <w:r w:rsidRPr="007409B5">
        <w:rPr>
          <w:rFonts w:ascii="Verdana" w:hAnsi="Verdana" w:cs="Futura Std Light"/>
          <w:spacing w:val="6"/>
          <w:sz w:val="18"/>
          <w:szCs w:val="18"/>
        </w:rPr>
        <w:t xml:space="preserve">, </w:t>
      </w:r>
      <w:r w:rsidR="004B7708">
        <w:rPr>
          <w:rFonts w:ascii="Verdana" w:hAnsi="Verdana" w:cs="Futura Std Light"/>
          <w:spacing w:val="6"/>
          <w:sz w:val="18"/>
          <w:szCs w:val="18"/>
        </w:rPr>
        <w:br/>
        <w:t xml:space="preserve">         </w:t>
      </w:r>
      <w:r w:rsidRPr="004B7708">
        <w:rPr>
          <w:rFonts w:ascii="Verdana" w:hAnsi="Verdana" w:cs="Futura Std Light"/>
          <w:i/>
          <w:iCs/>
          <w:spacing w:val="6"/>
          <w:sz w:val="18"/>
          <w:szCs w:val="18"/>
        </w:rPr>
        <w:t>Calendar &amp; Astronomy Award</w:t>
      </w:r>
      <w:r w:rsidR="00FC4D8C" w:rsidRPr="007409B5">
        <w:rPr>
          <w:rFonts w:ascii="Verdana" w:hAnsi="Verdana" w:cs="Calibri"/>
          <w:color w:val="000000" w:themeColor="text1"/>
          <w:sz w:val="18"/>
          <w:szCs w:val="18"/>
        </w:rPr>
        <w:br/>
      </w:r>
      <w:r w:rsidR="00FC4D8C" w:rsidRPr="004B4D23">
        <w:rPr>
          <w:rFonts w:ascii="Verdana" w:hAnsi="Verdana" w:cs="Calibri"/>
          <w:color w:val="000000" w:themeColor="text1"/>
          <w:sz w:val="18"/>
          <w:szCs w:val="18"/>
        </w:rPr>
        <w:br/>
      </w:r>
      <w:r w:rsidR="00730938" w:rsidRPr="00B6462F">
        <w:rPr>
          <w:rFonts w:ascii="Verdana" w:eastAsiaTheme="minorEastAsia" w:hAnsi="Verdana" w:cs="Calibri"/>
          <w:noProof/>
          <w:color w:val="000000" w:themeColor="text1"/>
          <w:sz w:val="18"/>
          <w:szCs w:val="18"/>
          <w:lang w:eastAsia="fr-CH"/>
        </w:rPr>
        <w:drawing>
          <wp:inline distT="0" distB="0" distL="0" distR="0" wp14:anchorId="6B24E6BE" wp14:editId="0E69A1D2">
            <wp:extent cx="5992134" cy="1073059"/>
            <wp:effectExtent l="0" t="0" r="2540" b="0"/>
            <wp:docPr id="1066375560" name="Afbeelding 1066375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375560" name="Afbeelding 1066375560"/>
                    <pic:cNvPicPr/>
                  </pic:nvPicPr>
                  <pic:blipFill>
                    <a:blip r:embed="rId6">
                      <a:extLst>
                        <a:ext uri="{28A0092B-C50C-407E-A947-70E740481C1C}">
                          <a14:useLocalDpi xmlns:a14="http://schemas.microsoft.com/office/drawing/2010/main" val="0"/>
                        </a:ext>
                      </a:extLst>
                    </a:blip>
                    <a:stretch>
                      <a:fillRect/>
                    </a:stretch>
                  </pic:blipFill>
                  <pic:spPr>
                    <a:xfrm>
                      <a:off x="0" y="0"/>
                      <a:ext cx="5992134" cy="1073059"/>
                    </a:xfrm>
                    <a:prstGeom prst="rect">
                      <a:avLst/>
                    </a:prstGeom>
                  </pic:spPr>
                </pic:pic>
              </a:graphicData>
            </a:graphic>
          </wp:inline>
        </w:drawing>
      </w:r>
    </w:p>
    <w:p w14:paraId="4C91A025" w14:textId="77777777" w:rsidR="000A0DF1" w:rsidRPr="007409B5" w:rsidRDefault="000A0DF1" w:rsidP="000A0DF1">
      <w:pPr>
        <w:jc w:val="center"/>
        <w:rPr>
          <w:rFonts w:ascii="Verdana" w:hAnsi="Verdana"/>
          <w:i/>
          <w:iCs/>
          <w:color w:val="000000" w:themeColor="text1"/>
          <w:sz w:val="15"/>
          <w:szCs w:val="15"/>
          <w:lang w:val="en-US"/>
        </w:rPr>
      </w:pPr>
    </w:p>
    <w:p w14:paraId="2ADFEEB2" w14:textId="2EC4BB1D" w:rsidR="00B6462F" w:rsidRPr="000A0DF1" w:rsidRDefault="000A0DF1" w:rsidP="000A0DF1">
      <w:pPr>
        <w:autoSpaceDE w:val="0"/>
        <w:autoSpaceDN w:val="0"/>
        <w:adjustRightInd w:val="0"/>
        <w:jc w:val="center"/>
        <w:textAlignment w:val="center"/>
        <w:rPr>
          <w:rFonts w:ascii="Verdana" w:hAnsi="Verdana" w:cs="Calibri"/>
          <w:color w:val="000000" w:themeColor="text1"/>
          <w:sz w:val="16"/>
          <w:szCs w:val="16"/>
        </w:rPr>
      </w:pPr>
      <w:r w:rsidRPr="00B6462F">
        <w:rPr>
          <w:rFonts w:ascii="Verdana" w:hAnsi="Verdana" w:cs="Calibri"/>
          <w:color w:val="000000" w:themeColor="text1"/>
          <w:sz w:val="16"/>
          <w:szCs w:val="16"/>
        </w:rPr>
        <w:t>***</w:t>
      </w:r>
    </w:p>
    <w:p w14:paraId="72CD9302" w14:textId="77777777" w:rsidR="00D34EDB" w:rsidRPr="00262DE4" w:rsidRDefault="00D34EDB" w:rsidP="00A73E5B">
      <w:pPr>
        <w:tabs>
          <w:tab w:val="left" w:pos="680"/>
        </w:tabs>
        <w:autoSpaceDE w:val="0"/>
        <w:autoSpaceDN w:val="0"/>
        <w:adjustRightInd w:val="0"/>
        <w:spacing w:line="288" w:lineRule="auto"/>
        <w:textAlignment w:val="center"/>
        <w:rPr>
          <w:rFonts w:ascii="Verdana" w:hAnsi="Verdana" w:cs="Warnock Pro"/>
          <w:color w:val="000000" w:themeColor="text1"/>
          <w:sz w:val="20"/>
          <w:szCs w:val="20"/>
        </w:rPr>
      </w:pPr>
    </w:p>
    <w:p w14:paraId="288654EC" w14:textId="7292932A" w:rsidR="005104A7" w:rsidRDefault="005104A7" w:rsidP="00991026">
      <w:pPr>
        <w:jc w:val="center"/>
        <w:rPr>
          <w:rFonts w:ascii="Verdana" w:hAnsi="Verdana" w:cs="Calibri"/>
          <w:b/>
          <w:bCs/>
          <w:sz w:val="20"/>
          <w:szCs w:val="20"/>
        </w:rPr>
      </w:pPr>
      <w:r>
        <w:rPr>
          <w:rFonts w:ascii="Verdana" w:hAnsi="Verdana" w:cs="Calibri"/>
          <w:b/>
          <w:bCs/>
          <w:sz w:val="20"/>
          <w:szCs w:val="20"/>
        </w:rPr>
        <w:t>Onderstaande h</w:t>
      </w:r>
      <w:r w:rsidR="000A0DF1">
        <w:rPr>
          <w:rFonts w:ascii="Verdana" w:hAnsi="Verdana" w:cs="Calibri"/>
          <w:b/>
          <w:bCs/>
          <w:sz w:val="20"/>
          <w:szCs w:val="20"/>
        </w:rPr>
        <w:t>oge</w:t>
      </w:r>
      <w:r w:rsidR="000A0DF1" w:rsidRPr="000A0DF1">
        <w:rPr>
          <w:rFonts w:ascii="Verdana" w:hAnsi="Verdana" w:cs="Calibri"/>
          <w:b/>
          <w:bCs/>
          <w:sz w:val="20"/>
          <w:szCs w:val="20"/>
        </w:rPr>
        <w:t xml:space="preserve"> resolutie </w:t>
      </w:r>
      <w:r w:rsidR="000A0DF1">
        <w:rPr>
          <w:rFonts w:ascii="Verdana" w:hAnsi="Verdana" w:cs="Calibri"/>
          <w:b/>
          <w:bCs/>
          <w:sz w:val="20"/>
          <w:szCs w:val="20"/>
        </w:rPr>
        <w:t>foto</w:t>
      </w:r>
      <w:r>
        <w:rPr>
          <w:rFonts w:ascii="Verdana" w:hAnsi="Verdana" w:cs="Calibri"/>
          <w:b/>
          <w:bCs/>
          <w:sz w:val="20"/>
          <w:szCs w:val="20"/>
        </w:rPr>
        <w:t>’</w:t>
      </w:r>
      <w:r w:rsidR="000A0DF1">
        <w:rPr>
          <w:rFonts w:ascii="Verdana" w:hAnsi="Verdana" w:cs="Calibri"/>
          <w:b/>
          <w:bCs/>
          <w:sz w:val="20"/>
          <w:szCs w:val="20"/>
        </w:rPr>
        <w:t>s</w:t>
      </w:r>
      <w:r w:rsidR="000A0DF1" w:rsidRPr="000A0DF1">
        <w:rPr>
          <w:rFonts w:ascii="Verdana" w:hAnsi="Verdana" w:cs="Calibri"/>
          <w:b/>
          <w:bCs/>
          <w:sz w:val="20"/>
          <w:szCs w:val="20"/>
        </w:rPr>
        <w:t xml:space="preserve"> </w:t>
      </w:r>
      <w:r>
        <w:rPr>
          <w:rFonts w:ascii="Verdana" w:hAnsi="Verdana" w:cs="Calibri"/>
          <w:b/>
          <w:bCs/>
          <w:sz w:val="20"/>
          <w:szCs w:val="20"/>
        </w:rPr>
        <w:t xml:space="preserve">genaamd </w:t>
      </w:r>
      <w:r w:rsidRPr="005104A7">
        <w:rPr>
          <w:rFonts w:ascii="Verdana" w:hAnsi="Verdana" w:cs="Calibri"/>
          <w:b/>
          <w:bCs/>
          <w:sz w:val="20"/>
          <w:szCs w:val="20"/>
        </w:rPr>
        <w:t>‘</w:t>
      </w:r>
      <w:proofErr w:type="spellStart"/>
      <w:r w:rsidRPr="005104A7">
        <w:rPr>
          <w:rFonts w:ascii="Verdana" w:hAnsi="Verdana" w:cs="Calibri"/>
          <w:b/>
          <w:bCs/>
          <w:sz w:val="20"/>
          <w:szCs w:val="20"/>
        </w:rPr>
        <w:t>compilation</w:t>
      </w:r>
      <w:proofErr w:type="spellEnd"/>
      <w:r w:rsidRPr="005104A7">
        <w:rPr>
          <w:rFonts w:ascii="Verdana" w:hAnsi="Verdana" w:cs="Calibri"/>
          <w:b/>
          <w:bCs/>
          <w:sz w:val="20"/>
          <w:szCs w:val="20"/>
        </w:rPr>
        <w:t xml:space="preserve"> images’ </w:t>
      </w:r>
      <w:r w:rsidR="002D41B7">
        <w:rPr>
          <w:rFonts w:ascii="Verdana" w:hAnsi="Verdana" w:cs="Calibri"/>
          <w:b/>
          <w:bCs/>
          <w:sz w:val="20"/>
          <w:szCs w:val="20"/>
        </w:rPr>
        <w:br/>
      </w:r>
      <w:r w:rsidR="000A0DF1">
        <w:rPr>
          <w:rFonts w:ascii="Verdana" w:hAnsi="Verdana" w:cs="Calibri"/>
          <w:b/>
          <w:bCs/>
          <w:sz w:val="20"/>
          <w:szCs w:val="20"/>
        </w:rPr>
        <w:t xml:space="preserve">zijn </w:t>
      </w:r>
      <w:r w:rsidR="000A0DF1" w:rsidRPr="000A0DF1">
        <w:rPr>
          <w:rFonts w:ascii="Verdana" w:hAnsi="Verdana" w:cs="Calibri"/>
          <w:b/>
          <w:bCs/>
          <w:sz w:val="20"/>
          <w:szCs w:val="20"/>
        </w:rPr>
        <w:t xml:space="preserve">bijgevoegd als jpg bij deze </w:t>
      </w:r>
      <w:proofErr w:type="spellStart"/>
      <w:r w:rsidR="000A0DF1" w:rsidRPr="000A0DF1">
        <w:rPr>
          <w:rFonts w:ascii="Verdana" w:hAnsi="Verdana" w:cs="Calibri"/>
          <w:b/>
          <w:bCs/>
          <w:sz w:val="20"/>
          <w:szCs w:val="20"/>
        </w:rPr>
        <w:t>press</w:t>
      </w:r>
      <w:proofErr w:type="spellEnd"/>
      <w:r w:rsidR="000A0DF1" w:rsidRPr="000A0DF1">
        <w:rPr>
          <w:rFonts w:ascii="Verdana" w:hAnsi="Verdana" w:cs="Calibri"/>
          <w:b/>
          <w:bCs/>
          <w:sz w:val="20"/>
          <w:szCs w:val="20"/>
        </w:rPr>
        <w:t xml:space="preserve"> release.</w:t>
      </w:r>
    </w:p>
    <w:p w14:paraId="2435E957" w14:textId="5CC7F6D9" w:rsidR="00991026" w:rsidRPr="000164D8" w:rsidRDefault="00991026" w:rsidP="00991026">
      <w:pPr>
        <w:jc w:val="center"/>
        <w:rPr>
          <w:rFonts w:ascii="Verdana" w:hAnsi="Verdana" w:cs="Calibri"/>
          <w:b/>
          <w:bCs/>
          <w:sz w:val="20"/>
          <w:szCs w:val="20"/>
        </w:rPr>
      </w:pPr>
      <w:r>
        <w:rPr>
          <w:rFonts w:ascii="Verdana" w:hAnsi="Verdana" w:cs="Calibri"/>
          <w:b/>
          <w:bCs/>
          <w:sz w:val="20"/>
          <w:szCs w:val="20"/>
        </w:rPr>
        <w:t xml:space="preserve">Ook </w:t>
      </w:r>
      <w:proofErr w:type="gramStart"/>
      <w:r>
        <w:rPr>
          <w:rFonts w:ascii="Verdana" w:hAnsi="Verdana" w:cs="Calibri"/>
          <w:b/>
          <w:bCs/>
          <w:sz w:val="20"/>
          <w:szCs w:val="20"/>
        </w:rPr>
        <w:t>portret foto’s</w:t>
      </w:r>
      <w:proofErr w:type="gramEnd"/>
      <w:r>
        <w:rPr>
          <w:rFonts w:ascii="Verdana" w:hAnsi="Verdana" w:cs="Calibri"/>
          <w:b/>
          <w:bCs/>
          <w:sz w:val="20"/>
          <w:szCs w:val="20"/>
        </w:rPr>
        <w:t xml:space="preserve"> kunt u daar vinden.</w:t>
      </w:r>
    </w:p>
    <w:p w14:paraId="0FA123C8" w14:textId="77777777" w:rsidR="005104A7" w:rsidRPr="000164D8" w:rsidRDefault="005104A7" w:rsidP="005104A7">
      <w:pPr>
        <w:jc w:val="center"/>
        <w:rPr>
          <w:rFonts w:ascii="Verdana" w:hAnsi="Verdana" w:cs="Calibri"/>
          <w:sz w:val="18"/>
          <w:szCs w:val="18"/>
        </w:rPr>
      </w:pPr>
    </w:p>
    <w:p w14:paraId="44749F40" w14:textId="77777777" w:rsidR="005104A7" w:rsidRPr="000164D8" w:rsidRDefault="005104A7" w:rsidP="005104A7">
      <w:pPr>
        <w:rPr>
          <w:rFonts w:ascii="Verdana" w:hAnsi="Verdana" w:cs="Calibri"/>
          <w:sz w:val="18"/>
          <w:szCs w:val="18"/>
        </w:rPr>
      </w:pPr>
    </w:p>
    <w:p w14:paraId="490E38F6" w14:textId="77777777" w:rsidR="005104A7" w:rsidRPr="000164D8" w:rsidRDefault="005104A7" w:rsidP="005104A7">
      <w:pPr>
        <w:rPr>
          <w:rFonts w:ascii="Verdana" w:hAnsi="Verdana" w:cs="Calibri"/>
          <w:sz w:val="18"/>
          <w:szCs w:val="18"/>
        </w:rPr>
      </w:pPr>
    </w:p>
    <w:p w14:paraId="0E5EEF17" w14:textId="77777777" w:rsidR="005104A7" w:rsidRPr="000164D8" w:rsidRDefault="005104A7" w:rsidP="005104A7">
      <w:pPr>
        <w:rPr>
          <w:rFonts w:ascii="Verdana" w:hAnsi="Verdana" w:cs="Calibri"/>
          <w:sz w:val="18"/>
          <w:szCs w:val="18"/>
        </w:rPr>
      </w:pPr>
    </w:p>
    <w:p w14:paraId="6B07026B" w14:textId="77777777" w:rsidR="005104A7" w:rsidRPr="000164D8" w:rsidRDefault="005104A7" w:rsidP="005104A7">
      <w:pPr>
        <w:rPr>
          <w:rFonts w:ascii="Verdana" w:hAnsi="Verdana" w:cs="Calibri"/>
          <w:sz w:val="18"/>
          <w:szCs w:val="18"/>
        </w:rPr>
      </w:pPr>
    </w:p>
    <w:p w14:paraId="06F4C480" w14:textId="77777777" w:rsidR="005104A7" w:rsidRDefault="005104A7" w:rsidP="005104A7">
      <w:pPr>
        <w:rPr>
          <w:rFonts w:ascii="Verdana" w:hAnsi="Verdana" w:cs="Calibri"/>
          <w:sz w:val="18"/>
          <w:szCs w:val="18"/>
          <w:lang w:val="en-US"/>
        </w:rPr>
      </w:pPr>
      <w:r w:rsidRPr="001E1688">
        <w:rPr>
          <w:rFonts w:ascii="Verdana" w:hAnsi="Verdana" w:cs="Calibri"/>
          <w:b/>
          <w:bCs/>
          <w:sz w:val="18"/>
          <w:szCs w:val="18"/>
          <w:lang w:val="en-US"/>
        </w:rPr>
        <w:t>IMAGE: 1</w:t>
      </w:r>
      <w:r w:rsidRPr="001E1688">
        <w:rPr>
          <w:rFonts w:ascii="Verdana" w:hAnsi="Verdana" w:cs="Calibri"/>
          <w:sz w:val="18"/>
          <w:szCs w:val="18"/>
          <w:lang w:val="en-US"/>
        </w:rPr>
        <w:t xml:space="preserve"> PR CVDK COMPILATION Some watches by </w:t>
      </w:r>
      <w:proofErr w:type="spellStart"/>
      <w:r w:rsidRPr="001E1688">
        <w:rPr>
          <w:rFonts w:ascii="Verdana" w:hAnsi="Verdana" w:cs="Calibri"/>
          <w:sz w:val="18"/>
          <w:szCs w:val="18"/>
          <w:lang w:val="en-US"/>
        </w:rPr>
        <w:t>Dani</w:t>
      </w:r>
      <w:r>
        <w:rPr>
          <w:rFonts w:ascii="Verdana" w:hAnsi="Verdana" w:cs="Calibri"/>
          <w:sz w:val="18"/>
          <w:szCs w:val="18"/>
          <w:lang w:val="en-US"/>
        </w:rPr>
        <w:t>ë</w:t>
      </w:r>
      <w:r w:rsidRPr="001E1688">
        <w:rPr>
          <w:rFonts w:ascii="Verdana" w:hAnsi="Verdana" w:cs="Calibri"/>
          <w:sz w:val="18"/>
          <w:szCs w:val="18"/>
          <w:lang w:val="en-US"/>
        </w:rPr>
        <w:t>l</w:t>
      </w:r>
      <w:proofErr w:type="spellEnd"/>
      <w:r w:rsidRPr="001E1688">
        <w:rPr>
          <w:rFonts w:ascii="Verdana" w:hAnsi="Verdana" w:cs="Calibri"/>
          <w:sz w:val="18"/>
          <w:szCs w:val="18"/>
          <w:lang w:val="en-US"/>
        </w:rPr>
        <w:t xml:space="preserve"> and Maria </w:t>
      </w:r>
      <w:proofErr w:type="spellStart"/>
      <w:r w:rsidRPr="001E1688">
        <w:rPr>
          <w:rFonts w:ascii="Verdana" w:hAnsi="Verdana" w:cs="Calibri"/>
          <w:sz w:val="18"/>
          <w:szCs w:val="18"/>
          <w:lang w:val="en-US"/>
        </w:rPr>
        <w:t>Reintjes</w:t>
      </w:r>
      <w:proofErr w:type="spellEnd"/>
      <w:r>
        <w:rPr>
          <w:rFonts w:ascii="Verdana" w:hAnsi="Verdana" w:cs="Calibri"/>
          <w:sz w:val="18"/>
          <w:szCs w:val="18"/>
          <w:lang w:val="en-US"/>
        </w:rPr>
        <w:t>.</w:t>
      </w:r>
    </w:p>
    <w:p w14:paraId="77231F44" w14:textId="77777777" w:rsidR="005104A7" w:rsidRDefault="005104A7" w:rsidP="005104A7">
      <w:pPr>
        <w:rPr>
          <w:rFonts w:ascii="Verdana" w:hAnsi="Verdana" w:cs="Calibri"/>
          <w:sz w:val="18"/>
          <w:szCs w:val="18"/>
          <w:lang w:val="en-US"/>
        </w:rPr>
      </w:pPr>
    </w:p>
    <w:p w14:paraId="19735975" w14:textId="77777777" w:rsidR="005104A7" w:rsidRDefault="005104A7" w:rsidP="005104A7">
      <w:pPr>
        <w:rPr>
          <w:rFonts w:ascii="Verdana" w:hAnsi="Verdana" w:cs="Calibri"/>
          <w:sz w:val="18"/>
          <w:szCs w:val="18"/>
          <w:lang w:val="en-US"/>
        </w:rPr>
      </w:pPr>
      <w:r>
        <w:rPr>
          <w:rFonts w:ascii="Verdana" w:hAnsi="Verdana" w:cs="Calibri"/>
          <w:noProof/>
          <w:sz w:val="18"/>
          <w:szCs w:val="18"/>
          <w:lang w:val="en-US"/>
        </w:rPr>
        <w:drawing>
          <wp:inline distT="0" distB="0" distL="0" distR="0" wp14:anchorId="0A77B1CC" wp14:editId="10D0EBEE">
            <wp:extent cx="5755640" cy="3994785"/>
            <wp:effectExtent l="0" t="0" r="0" b="5715"/>
            <wp:docPr id="176241742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417429" name="Afbeelding 1762417429"/>
                    <pic:cNvPicPr/>
                  </pic:nvPicPr>
                  <pic:blipFill>
                    <a:blip r:embed="rId7">
                      <a:extLst>
                        <a:ext uri="{28A0092B-C50C-407E-A947-70E740481C1C}">
                          <a14:useLocalDpi xmlns:a14="http://schemas.microsoft.com/office/drawing/2010/main" val="0"/>
                        </a:ext>
                      </a:extLst>
                    </a:blip>
                    <a:stretch>
                      <a:fillRect/>
                    </a:stretch>
                  </pic:blipFill>
                  <pic:spPr>
                    <a:xfrm>
                      <a:off x="0" y="0"/>
                      <a:ext cx="5755640" cy="3994785"/>
                    </a:xfrm>
                    <a:prstGeom prst="rect">
                      <a:avLst/>
                    </a:prstGeom>
                  </pic:spPr>
                </pic:pic>
              </a:graphicData>
            </a:graphic>
          </wp:inline>
        </w:drawing>
      </w:r>
    </w:p>
    <w:p w14:paraId="793BAAC0" w14:textId="77777777" w:rsidR="005104A7" w:rsidRDefault="005104A7" w:rsidP="005104A7">
      <w:pPr>
        <w:rPr>
          <w:rFonts w:ascii="Verdana" w:hAnsi="Verdana" w:cs="Calibri"/>
          <w:sz w:val="18"/>
          <w:szCs w:val="18"/>
          <w:lang w:val="en-US"/>
        </w:rPr>
      </w:pPr>
    </w:p>
    <w:p w14:paraId="0112925F" w14:textId="77777777" w:rsidR="005104A7" w:rsidRDefault="005104A7" w:rsidP="005104A7">
      <w:pPr>
        <w:rPr>
          <w:rFonts w:ascii="Verdana" w:hAnsi="Verdana" w:cs="Calibri"/>
          <w:sz w:val="18"/>
          <w:szCs w:val="18"/>
          <w:lang w:val="en-US"/>
        </w:rPr>
      </w:pPr>
    </w:p>
    <w:p w14:paraId="4085FB7C" w14:textId="77777777" w:rsidR="005104A7" w:rsidRDefault="005104A7" w:rsidP="005104A7">
      <w:pPr>
        <w:rPr>
          <w:rFonts w:ascii="Verdana" w:hAnsi="Verdana" w:cs="Calibri"/>
          <w:sz w:val="18"/>
          <w:szCs w:val="18"/>
          <w:lang w:val="en-US"/>
        </w:rPr>
      </w:pPr>
    </w:p>
    <w:p w14:paraId="6F0DADFE" w14:textId="20367B81" w:rsidR="005104A7" w:rsidRDefault="005104A7" w:rsidP="005104A7">
      <w:pPr>
        <w:rPr>
          <w:rFonts w:ascii="Verdana" w:hAnsi="Verdana" w:cs="Calibri"/>
          <w:sz w:val="18"/>
          <w:szCs w:val="18"/>
          <w:lang w:val="en-US"/>
        </w:rPr>
      </w:pPr>
      <w:r w:rsidRPr="001E1688">
        <w:rPr>
          <w:rFonts w:ascii="Verdana" w:hAnsi="Verdana" w:cs="Calibri"/>
          <w:b/>
          <w:bCs/>
          <w:sz w:val="18"/>
          <w:szCs w:val="18"/>
          <w:lang w:val="en-US"/>
        </w:rPr>
        <w:t xml:space="preserve">IMAGE: </w:t>
      </w:r>
      <w:r>
        <w:rPr>
          <w:rFonts w:ascii="Verdana" w:hAnsi="Verdana" w:cs="Calibri"/>
          <w:b/>
          <w:bCs/>
          <w:sz w:val="18"/>
          <w:szCs w:val="18"/>
          <w:lang w:val="en-US"/>
        </w:rPr>
        <w:t>2</w:t>
      </w:r>
      <w:r w:rsidRPr="001E1688">
        <w:rPr>
          <w:rFonts w:ascii="Verdana" w:hAnsi="Verdana" w:cs="Calibri"/>
          <w:sz w:val="18"/>
          <w:szCs w:val="18"/>
          <w:lang w:val="en-US"/>
        </w:rPr>
        <w:t xml:space="preserve"> PR CVDK COMPILATION Some watches by </w:t>
      </w:r>
      <w:proofErr w:type="spellStart"/>
      <w:r w:rsidRPr="001E1688">
        <w:rPr>
          <w:rFonts w:ascii="Verdana" w:hAnsi="Verdana" w:cs="Calibri"/>
          <w:sz w:val="18"/>
          <w:szCs w:val="18"/>
          <w:lang w:val="en-US"/>
        </w:rPr>
        <w:t>Dani</w:t>
      </w:r>
      <w:r>
        <w:rPr>
          <w:rFonts w:ascii="Verdana" w:hAnsi="Verdana" w:cs="Calibri"/>
          <w:sz w:val="18"/>
          <w:szCs w:val="18"/>
          <w:lang w:val="en-US"/>
        </w:rPr>
        <w:t>ë</w:t>
      </w:r>
      <w:r w:rsidRPr="001E1688">
        <w:rPr>
          <w:rFonts w:ascii="Verdana" w:hAnsi="Verdana" w:cs="Calibri"/>
          <w:sz w:val="18"/>
          <w:szCs w:val="18"/>
          <w:lang w:val="en-US"/>
        </w:rPr>
        <w:t>l</w:t>
      </w:r>
      <w:proofErr w:type="spellEnd"/>
      <w:r w:rsidRPr="001E1688">
        <w:rPr>
          <w:rFonts w:ascii="Verdana" w:hAnsi="Verdana" w:cs="Calibri"/>
          <w:sz w:val="18"/>
          <w:szCs w:val="18"/>
          <w:lang w:val="en-US"/>
        </w:rPr>
        <w:t xml:space="preserve"> and Maria </w:t>
      </w:r>
      <w:proofErr w:type="spellStart"/>
      <w:r w:rsidRPr="001E1688">
        <w:rPr>
          <w:rFonts w:ascii="Verdana" w:hAnsi="Verdana" w:cs="Calibri"/>
          <w:sz w:val="18"/>
          <w:szCs w:val="18"/>
          <w:lang w:val="en-US"/>
        </w:rPr>
        <w:t>Reintjes</w:t>
      </w:r>
      <w:proofErr w:type="spellEnd"/>
      <w:r>
        <w:rPr>
          <w:rFonts w:ascii="Verdana" w:hAnsi="Verdana" w:cs="Calibri"/>
          <w:sz w:val="18"/>
          <w:szCs w:val="18"/>
          <w:lang w:val="en-US"/>
        </w:rPr>
        <w:t>.</w:t>
      </w:r>
    </w:p>
    <w:p w14:paraId="7AD8EECB" w14:textId="77777777" w:rsidR="005104A7" w:rsidRDefault="005104A7" w:rsidP="005104A7">
      <w:pPr>
        <w:rPr>
          <w:rFonts w:ascii="Verdana" w:hAnsi="Verdana" w:cs="Calibri"/>
          <w:sz w:val="18"/>
          <w:szCs w:val="18"/>
          <w:lang w:val="en-US"/>
        </w:rPr>
      </w:pPr>
    </w:p>
    <w:p w14:paraId="6F4DD5F5" w14:textId="555EB3EE" w:rsidR="005104A7" w:rsidRDefault="00262DE4" w:rsidP="005104A7">
      <w:pPr>
        <w:rPr>
          <w:rFonts w:ascii="Verdana" w:hAnsi="Verdana" w:cs="Calibri"/>
          <w:sz w:val="18"/>
          <w:szCs w:val="18"/>
          <w:lang w:val="en-US"/>
        </w:rPr>
      </w:pPr>
      <w:r>
        <w:rPr>
          <w:rFonts w:ascii="Verdana" w:hAnsi="Verdana" w:cs="Calibri"/>
          <w:noProof/>
          <w:sz w:val="18"/>
          <w:szCs w:val="18"/>
          <w:lang w:val="en-US"/>
        </w:rPr>
        <w:drawing>
          <wp:inline distT="0" distB="0" distL="0" distR="0" wp14:anchorId="2D29A06E" wp14:editId="2B1A2AE8">
            <wp:extent cx="5755640" cy="3994785"/>
            <wp:effectExtent l="0" t="0" r="0" b="5715"/>
            <wp:docPr id="202311676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116763" name="Afbeelding 2023116763"/>
                    <pic:cNvPicPr/>
                  </pic:nvPicPr>
                  <pic:blipFill>
                    <a:blip r:embed="rId8">
                      <a:extLst>
                        <a:ext uri="{28A0092B-C50C-407E-A947-70E740481C1C}">
                          <a14:useLocalDpi xmlns:a14="http://schemas.microsoft.com/office/drawing/2010/main" val="0"/>
                        </a:ext>
                      </a:extLst>
                    </a:blip>
                    <a:stretch>
                      <a:fillRect/>
                    </a:stretch>
                  </pic:blipFill>
                  <pic:spPr>
                    <a:xfrm>
                      <a:off x="0" y="0"/>
                      <a:ext cx="5755640" cy="3994785"/>
                    </a:xfrm>
                    <a:prstGeom prst="rect">
                      <a:avLst/>
                    </a:prstGeom>
                  </pic:spPr>
                </pic:pic>
              </a:graphicData>
            </a:graphic>
          </wp:inline>
        </w:drawing>
      </w:r>
    </w:p>
    <w:p w14:paraId="5918A6AA" w14:textId="77777777" w:rsidR="005104A7" w:rsidRDefault="005104A7" w:rsidP="005104A7">
      <w:pPr>
        <w:rPr>
          <w:rFonts w:ascii="Verdana" w:hAnsi="Verdana" w:cs="Calibri"/>
          <w:sz w:val="18"/>
          <w:szCs w:val="18"/>
          <w:lang w:val="en-US"/>
        </w:rPr>
      </w:pPr>
    </w:p>
    <w:p w14:paraId="14E620FC" w14:textId="77777777" w:rsidR="000164D8" w:rsidRDefault="000164D8" w:rsidP="005104A7">
      <w:pPr>
        <w:rPr>
          <w:rFonts w:ascii="Verdana" w:hAnsi="Verdana" w:cs="Calibri"/>
          <w:sz w:val="18"/>
          <w:szCs w:val="18"/>
          <w:lang w:val="en-US"/>
        </w:rPr>
      </w:pPr>
    </w:p>
    <w:p w14:paraId="2A925960" w14:textId="77777777" w:rsidR="000164D8" w:rsidRDefault="000164D8" w:rsidP="005104A7">
      <w:pPr>
        <w:rPr>
          <w:rFonts w:ascii="Verdana" w:hAnsi="Verdana" w:cs="Calibri"/>
          <w:sz w:val="18"/>
          <w:szCs w:val="18"/>
          <w:lang w:val="en-US"/>
        </w:rPr>
      </w:pPr>
    </w:p>
    <w:p w14:paraId="21BEAA24" w14:textId="77777777" w:rsidR="005104A7" w:rsidRDefault="005104A7" w:rsidP="005104A7">
      <w:pPr>
        <w:rPr>
          <w:rFonts w:ascii="Verdana" w:hAnsi="Verdana" w:cs="Calibri"/>
          <w:sz w:val="18"/>
          <w:szCs w:val="18"/>
          <w:lang w:val="en-US"/>
        </w:rPr>
      </w:pPr>
    </w:p>
    <w:p w14:paraId="5398FCC0" w14:textId="77777777" w:rsidR="000164D8" w:rsidRDefault="000164D8" w:rsidP="005104A7">
      <w:pPr>
        <w:rPr>
          <w:rFonts w:ascii="Verdana" w:hAnsi="Verdana" w:cs="Calibri"/>
          <w:b/>
          <w:bCs/>
          <w:sz w:val="18"/>
          <w:szCs w:val="18"/>
          <w:lang w:val="en-US"/>
        </w:rPr>
      </w:pPr>
    </w:p>
    <w:p w14:paraId="2B3AB3AD" w14:textId="07EDE886" w:rsidR="005104A7" w:rsidRDefault="005104A7" w:rsidP="005104A7">
      <w:pPr>
        <w:rPr>
          <w:rFonts w:ascii="Verdana" w:hAnsi="Verdana" w:cs="Calibri"/>
          <w:sz w:val="18"/>
          <w:szCs w:val="18"/>
          <w:lang w:val="en-US"/>
        </w:rPr>
      </w:pPr>
      <w:r w:rsidRPr="001E1688">
        <w:rPr>
          <w:rFonts w:ascii="Verdana" w:hAnsi="Verdana" w:cs="Calibri"/>
          <w:b/>
          <w:bCs/>
          <w:sz w:val="18"/>
          <w:szCs w:val="18"/>
          <w:lang w:val="en-US"/>
        </w:rPr>
        <w:t xml:space="preserve">IMAGE: </w:t>
      </w:r>
      <w:r w:rsidR="00770F45">
        <w:rPr>
          <w:rFonts w:ascii="Verdana" w:hAnsi="Verdana" w:cs="Calibri"/>
          <w:b/>
          <w:bCs/>
          <w:sz w:val="18"/>
          <w:szCs w:val="18"/>
          <w:lang w:val="en-US"/>
        </w:rPr>
        <w:t>7</w:t>
      </w:r>
      <w:r w:rsidRPr="001E1688">
        <w:rPr>
          <w:rFonts w:ascii="Verdana" w:hAnsi="Verdana" w:cs="Calibri"/>
          <w:sz w:val="18"/>
          <w:szCs w:val="18"/>
          <w:lang w:val="en-US"/>
        </w:rPr>
        <w:t xml:space="preserve"> PR CVDK COMPILATION PORTRAIT AND AWARDS by </w:t>
      </w:r>
      <w:proofErr w:type="spellStart"/>
      <w:r w:rsidRPr="001E1688">
        <w:rPr>
          <w:rFonts w:ascii="Verdana" w:hAnsi="Verdana" w:cs="Calibri"/>
          <w:sz w:val="18"/>
          <w:szCs w:val="18"/>
          <w:lang w:val="en-US"/>
        </w:rPr>
        <w:t>Dani</w:t>
      </w:r>
      <w:r>
        <w:rPr>
          <w:rFonts w:ascii="Verdana" w:hAnsi="Verdana" w:cs="Calibri"/>
          <w:sz w:val="18"/>
          <w:szCs w:val="18"/>
          <w:lang w:val="en-US"/>
        </w:rPr>
        <w:t>ë</w:t>
      </w:r>
      <w:r w:rsidRPr="001E1688">
        <w:rPr>
          <w:rFonts w:ascii="Verdana" w:hAnsi="Verdana" w:cs="Calibri"/>
          <w:sz w:val="18"/>
          <w:szCs w:val="18"/>
          <w:lang w:val="en-US"/>
        </w:rPr>
        <w:t>l</w:t>
      </w:r>
      <w:proofErr w:type="spellEnd"/>
      <w:r w:rsidRPr="001E1688">
        <w:rPr>
          <w:rFonts w:ascii="Verdana" w:hAnsi="Verdana" w:cs="Calibri"/>
          <w:sz w:val="18"/>
          <w:szCs w:val="18"/>
          <w:lang w:val="en-US"/>
        </w:rPr>
        <w:t xml:space="preserve"> and Maria </w:t>
      </w:r>
      <w:proofErr w:type="spellStart"/>
      <w:r w:rsidRPr="001E1688">
        <w:rPr>
          <w:rFonts w:ascii="Verdana" w:hAnsi="Verdana" w:cs="Calibri"/>
          <w:sz w:val="18"/>
          <w:szCs w:val="18"/>
          <w:lang w:val="en-US"/>
        </w:rPr>
        <w:t>Reintjes</w:t>
      </w:r>
      <w:proofErr w:type="spellEnd"/>
      <w:r>
        <w:rPr>
          <w:rFonts w:ascii="Verdana" w:hAnsi="Verdana" w:cs="Calibri"/>
          <w:sz w:val="18"/>
          <w:szCs w:val="18"/>
          <w:lang w:val="en-US"/>
        </w:rPr>
        <w:t>.</w:t>
      </w:r>
    </w:p>
    <w:p w14:paraId="3E0366DF" w14:textId="77777777" w:rsidR="005104A7" w:rsidRPr="005104A7" w:rsidRDefault="005104A7" w:rsidP="005104A7">
      <w:pPr>
        <w:rPr>
          <w:rFonts w:ascii="Verdana" w:hAnsi="Verdana" w:cs="Calibri"/>
          <w:sz w:val="20"/>
          <w:szCs w:val="20"/>
          <w:lang w:val="en-US"/>
        </w:rPr>
      </w:pPr>
    </w:p>
    <w:p w14:paraId="79F56B7B" w14:textId="206DFBEF" w:rsidR="00D34EDB" w:rsidRPr="005104A7" w:rsidRDefault="005104A7" w:rsidP="00A73E5B">
      <w:pPr>
        <w:tabs>
          <w:tab w:val="left" w:pos="680"/>
        </w:tabs>
        <w:autoSpaceDE w:val="0"/>
        <w:autoSpaceDN w:val="0"/>
        <w:adjustRightInd w:val="0"/>
        <w:spacing w:line="288" w:lineRule="auto"/>
        <w:textAlignment w:val="center"/>
        <w:rPr>
          <w:rFonts w:ascii="Verdana" w:hAnsi="Verdana" w:cs="Warnock Pro"/>
          <w:color w:val="000000" w:themeColor="text1"/>
          <w:sz w:val="20"/>
          <w:szCs w:val="20"/>
          <w:lang w:val="en-US"/>
        </w:rPr>
      </w:pPr>
      <w:r>
        <w:rPr>
          <w:rFonts w:ascii="Verdana" w:hAnsi="Verdana" w:cs="Warnock Pro"/>
          <w:noProof/>
          <w:color w:val="000000" w:themeColor="text1"/>
          <w:sz w:val="20"/>
          <w:szCs w:val="20"/>
          <w:lang w:val="en-US"/>
        </w:rPr>
        <w:drawing>
          <wp:inline distT="0" distB="0" distL="0" distR="0" wp14:anchorId="3666D3AB" wp14:editId="5F64DF9A">
            <wp:extent cx="5755640" cy="9389745"/>
            <wp:effectExtent l="0" t="0" r="0" b="0"/>
            <wp:docPr id="116041720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417205" name="Afbeelding 1160417205"/>
                    <pic:cNvPicPr/>
                  </pic:nvPicPr>
                  <pic:blipFill>
                    <a:blip r:embed="rId9">
                      <a:extLst>
                        <a:ext uri="{28A0092B-C50C-407E-A947-70E740481C1C}">
                          <a14:useLocalDpi xmlns:a14="http://schemas.microsoft.com/office/drawing/2010/main" val="0"/>
                        </a:ext>
                      </a:extLst>
                    </a:blip>
                    <a:stretch>
                      <a:fillRect/>
                    </a:stretch>
                  </pic:blipFill>
                  <pic:spPr>
                    <a:xfrm>
                      <a:off x="0" y="0"/>
                      <a:ext cx="5755640" cy="9389745"/>
                    </a:xfrm>
                    <a:prstGeom prst="rect">
                      <a:avLst/>
                    </a:prstGeom>
                  </pic:spPr>
                </pic:pic>
              </a:graphicData>
            </a:graphic>
          </wp:inline>
        </w:drawing>
      </w:r>
    </w:p>
    <w:p w14:paraId="7922E822" w14:textId="61B2B804" w:rsidR="00B6462F" w:rsidRPr="005104A7" w:rsidRDefault="00B6462F" w:rsidP="0023678D">
      <w:pPr>
        <w:jc w:val="center"/>
        <w:rPr>
          <w:rFonts w:ascii="Verdana" w:hAnsi="Verdana"/>
          <w:color w:val="000000" w:themeColor="text1"/>
          <w:sz w:val="16"/>
          <w:szCs w:val="16"/>
          <w:lang w:val="en-US"/>
        </w:rPr>
      </w:pPr>
      <w:r w:rsidRPr="005104A7">
        <w:rPr>
          <w:rFonts w:ascii="Verdana" w:hAnsi="Verdana"/>
          <w:color w:val="000000" w:themeColor="text1"/>
          <w:sz w:val="16"/>
          <w:szCs w:val="16"/>
          <w:lang w:val="en-US"/>
        </w:rPr>
        <w:lastRenderedPageBreak/>
        <w:br/>
      </w:r>
    </w:p>
    <w:p w14:paraId="751C01C8" w14:textId="77777777" w:rsidR="000A0DF1" w:rsidRPr="005104A7" w:rsidRDefault="000A0DF1" w:rsidP="0023678D">
      <w:pPr>
        <w:jc w:val="center"/>
        <w:rPr>
          <w:rFonts w:ascii="Verdana" w:hAnsi="Verdana"/>
          <w:i/>
          <w:iCs/>
          <w:color w:val="000000" w:themeColor="text1"/>
          <w:sz w:val="15"/>
          <w:szCs w:val="15"/>
          <w:lang w:val="en-US"/>
        </w:rPr>
      </w:pPr>
    </w:p>
    <w:p w14:paraId="43271AD0" w14:textId="77777777" w:rsidR="00730938" w:rsidRDefault="00730938" w:rsidP="00B6462F">
      <w:pPr>
        <w:rPr>
          <w:rFonts w:ascii="Verdana" w:hAnsi="Verdana" w:cs="Calibri"/>
          <w:color w:val="000000" w:themeColor="text1"/>
          <w:sz w:val="18"/>
          <w:szCs w:val="18"/>
        </w:rPr>
      </w:pPr>
    </w:p>
    <w:p w14:paraId="361AB85C" w14:textId="32DF7F65" w:rsidR="00B6462F" w:rsidRPr="00A8014C" w:rsidRDefault="00B6462F" w:rsidP="00B6462F">
      <w:pPr>
        <w:rPr>
          <w:rFonts w:ascii="Verdana" w:hAnsi="Verdana" w:cs="Calibri"/>
          <w:color w:val="000000" w:themeColor="text1"/>
          <w:sz w:val="18"/>
          <w:szCs w:val="18"/>
        </w:rPr>
      </w:pPr>
      <w:r w:rsidRPr="00A8014C">
        <w:rPr>
          <w:rFonts w:ascii="Verdana" w:hAnsi="Verdana" w:cs="Calibri"/>
          <w:color w:val="000000" w:themeColor="text1"/>
          <w:sz w:val="18"/>
          <w:szCs w:val="18"/>
        </w:rPr>
        <w:t xml:space="preserve">Voor aanvullende horloge foto’s en de historie kunt u altijd inloggen op onze </w:t>
      </w:r>
      <w:proofErr w:type="spellStart"/>
      <w:r w:rsidRPr="00A8014C">
        <w:rPr>
          <w:rFonts w:ascii="Verdana" w:hAnsi="Verdana" w:cs="Calibri"/>
          <w:color w:val="000000" w:themeColor="text1"/>
          <w:sz w:val="18"/>
          <w:szCs w:val="18"/>
        </w:rPr>
        <w:t>press</w:t>
      </w:r>
      <w:proofErr w:type="spellEnd"/>
      <w:r w:rsidRPr="00A8014C">
        <w:rPr>
          <w:rFonts w:ascii="Verdana" w:hAnsi="Verdana" w:cs="Calibri"/>
          <w:color w:val="000000" w:themeColor="text1"/>
          <w:sz w:val="18"/>
          <w:szCs w:val="18"/>
        </w:rPr>
        <w:t xml:space="preserve"> room:</w:t>
      </w:r>
    </w:p>
    <w:p w14:paraId="3A1F7A70" w14:textId="77777777" w:rsidR="00B6462F" w:rsidRPr="00A8014C" w:rsidRDefault="00B6462F" w:rsidP="00B6462F">
      <w:pPr>
        <w:rPr>
          <w:rFonts w:ascii="Verdana" w:hAnsi="Verdana" w:cs="Calibri"/>
          <w:color w:val="000000" w:themeColor="text1"/>
          <w:sz w:val="18"/>
          <w:szCs w:val="18"/>
        </w:rPr>
      </w:pPr>
    </w:p>
    <w:p w14:paraId="64A8EC6F" w14:textId="77777777" w:rsidR="00B6462F" w:rsidRPr="00A8014C" w:rsidRDefault="00B6462F" w:rsidP="00B6462F">
      <w:pPr>
        <w:rPr>
          <w:rFonts w:ascii="Verdana" w:eastAsiaTheme="minorEastAsia" w:hAnsi="Verdana" w:cs="Calibri"/>
          <w:b/>
          <w:bCs/>
          <w:noProof/>
          <w:color w:val="000000" w:themeColor="text1"/>
          <w:sz w:val="18"/>
          <w:szCs w:val="18"/>
          <w:lang w:val="en-US" w:eastAsia="nl-NL"/>
        </w:rPr>
      </w:pPr>
      <w:r w:rsidRPr="00A8014C">
        <w:rPr>
          <w:rFonts w:ascii="Verdana" w:eastAsiaTheme="minorEastAsia" w:hAnsi="Verdana" w:cs="Calibri"/>
          <w:b/>
          <w:bCs/>
          <w:noProof/>
          <w:color w:val="000000" w:themeColor="text1"/>
          <w:sz w:val="18"/>
          <w:szCs w:val="18"/>
          <w:lang w:val="en-US" w:eastAsia="nl-NL"/>
        </w:rPr>
        <w:t>Access CVDK press room:</w:t>
      </w:r>
    </w:p>
    <w:p w14:paraId="0B86A283" w14:textId="6C050D4B" w:rsidR="00A21E40" w:rsidRDefault="00000000" w:rsidP="00B6462F">
      <w:pPr>
        <w:rPr>
          <w:lang w:val="en-US"/>
        </w:rPr>
      </w:pPr>
      <w:hyperlink r:id="rId10" w:history="1">
        <w:r w:rsidR="00A21E40" w:rsidRPr="009B1385">
          <w:rPr>
            <w:rStyle w:val="Hyperlink"/>
            <w:lang w:val="en-US"/>
          </w:rPr>
          <w:t>https://www.klaauw.com/nl/pressroom</w:t>
        </w:r>
      </w:hyperlink>
    </w:p>
    <w:p w14:paraId="290889AE" w14:textId="45D85C8D" w:rsidR="00B6462F" w:rsidRPr="00A8014C" w:rsidRDefault="00B6462F" w:rsidP="00B6462F">
      <w:pPr>
        <w:rPr>
          <w:rFonts w:ascii="Verdana" w:eastAsiaTheme="minorEastAsia" w:hAnsi="Verdana" w:cs="Calibri"/>
          <w:noProof/>
          <w:color w:val="000000" w:themeColor="text1"/>
          <w:sz w:val="18"/>
          <w:szCs w:val="18"/>
          <w:lang w:val="en-US" w:eastAsia="nl-NL"/>
        </w:rPr>
      </w:pPr>
    </w:p>
    <w:p w14:paraId="4796A457" w14:textId="77777777" w:rsidR="00B6462F" w:rsidRPr="00A8014C" w:rsidRDefault="00B6462F" w:rsidP="00B6462F">
      <w:pPr>
        <w:rPr>
          <w:rFonts w:ascii="Verdana" w:eastAsiaTheme="minorEastAsia" w:hAnsi="Verdana" w:cs="Calibri"/>
          <w:b/>
          <w:bCs/>
          <w:noProof/>
          <w:color w:val="000000" w:themeColor="text1"/>
          <w:sz w:val="18"/>
          <w:szCs w:val="18"/>
          <w:lang w:eastAsia="nl-NL"/>
        </w:rPr>
      </w:pPr>
      <w:r w:rsidRPr="00A8014C">
        <w:rPr>
          <w:rFonts w:ascii="Verdana" w:eastAsiaTheme="minorEastAsia" w:hAnsi="Verdana" w:cs="Calibri"/>
          <w:b/>
          <w:bCs/>
          <w:noProof/>
          <w:color w:val="000000" w:themeColor="text1"/>
          <w:sz w:val="18"/>
          <w:szCs w:val="18"/>
          <w:lang w:eastAsia="nl-NL"/>
        </w:rPr>
        <w:t>Username:</w:t>
      </w:r>
    </w:p>
    <w:p w14:paraId="792B660F" w14:textId="77777777" w:rsidR="00B6462F" w:rsidRPr="00A8014C" w:rsidRDefault="00B6462F" w:rsidP="00B6462F">
      <w:pPr>
        <w:rPr>
          <w:rFonts w:ascii="Verdana" w:eastAsiaTheme="minorEastAsia" w:hAnsi="Verdana" w:cs="Calibri"/>
          <w:noProof/>
          <w:color w:val="000000" w:themeColor="text1"/>
          <w:sz w:val="18"/>
          <w:szCs w:val="18"/>
          <w:lang w:eastAsia="nl-NL"/>
        </w:rPr>
      </w:pPr>
      <w:r w:rsidRPr="00A8014C">
        <w:rPr>
          <w:rFonts w:ascii="Verdana" w:eastAsiaTheme="minorEastAsia" w:hAnsi="Verdana" w:cs="Calibri"/>
          <w:noProof/>
          <w:color w:val="000000" w:themeColor="text1"/>
          <w:sz w:val="18"/>
          <w:szCs w:val="18"/>
          <w:lang w:eastAsia="nl-NL"/>
        </w:rPr>
        <w:t>Astronomical</w:t>
      </w:r>
    </w:p>
    <w:p w14:paraId="10F74018" w14:textId="77777777" w:rsidR="00B6462F" w:rsidRPr="00A8014C" w:rsidRDefault="00B6462F" w:rsidP="00B6462F">
      <w:pPr>
        <w:rPr>
          <w:rFonts w:ascii="Verdana" w:eastAsiaTheme="minorEastAsia" w:hAnsi="Verdana" w:cs="Calibri"/>
          <w:noProof/>
          <w:color w:val="000000" w:themeColor="text1"/>
          <w:sz w:val="18"/>
          <w:szCs w:val="18"/>
          <w:lang w:eastAsia="nl-NL"/>
        </w:rPr>
      </w:pPr>
      <w:r w:rsidRPr="00A8014C">
        <w:rPr>
          <w:rFonts w:ascii="Verdana" w:eastAsiaTheme="minorEastAsia" w:hAnsi="Verdana" w:cs="Calibri"/>
          <w:noProof/>
          <w:color w:val="000000" w:themeColor="text1"/>
          <w:sz w:val="18"/>
          <w:szCs w:val="18"/>
          <w:lang w:eastAsia="nl-NL"/>
        </w:rPr>
        <w:t xml:space="preserve"> </w:t>
      </w:r>
    </w:p>
    <w:p w14:paraId="786288E5" w14:textId="77777777" w:rsidR="00B6462F" w:rsidRPr="00A8014C" w:rsidRDefault="00B6462F" w:rsidP="00B6462F">
      <w:pPr>
        <w:rPr>
          <w:rFonts w:ascii="Verdana" w:eastAsiaTheme="minorEastAsia" w:hAnsi="Verdana" w:cs="Calibri"/>
          <w:b/>
          <w:bCs/>
          <w:noProof/>
          <w:color w:val="000000" w:themeColor="text1"/>
          <w:sz w:val="18"/>
          <w:szCs w:val="18"/>
          <w:lang w:eastAsia="nl-NL"/>
        </w:rPr>
      </w:pPr>
      <w:r w:rsidRPr="00A8014C">
        <w:rPr>
          <w:rFonts w:ascii="Verdana" w:eastAsiaTheme="minorEastAsia" w:hAnsi="Verdana" w:cs="Calibri"/>
          <w:b/>
          <w:bCs/>
          <w:noProof/>
          <w:color w:val="000000" w:themeColor="text1"/>
          <w:sz w:val="18"/>
          <w:szCs w:val="18"/>
          <w:lang w:eastAsia="nl-NL"/>
        </w:rPr>
        <w:t>Password:</w:t>
      </w:r>
    </w:p>
    <w:p w14:paraId="772AB186" w14:textId="77777777" w:rsidR="00B6462F" w:rsidRPr="00A8014C" w:rsidRDefault="00B6462F" w:rsidP="00B6462F">
      <w:pPr>
        <w:rPr>
          <w:rFonts w:ascii="Verdana" w:eastAsiaTheme="minorEastAsia" w:hAnsi="Verdana" w:cs="Calibri"/>
          <w:noProof/>
          <w:color w:val="000000" w:themeColor="text1"/>
          <w:sz w:val="18"/>
          <w:szCs w:val="18"/>
          <w:lang w:eastAsia="nl-NL"/>
        </w:rPr>
      </w:pPr>
      <w:r w:rsidRPr="00A8014C">
        <w:rPr>
          <w:rFonts w:ascii="Verdana" w:eastAsiaTheme="minorEastAsia" w:hAnsi="Verdana" w:cs="Calibri"/>
          <w:noProof/>
          <w:color w:val="000000" w:themeColor="text1"/>
          <w:sz w:val="18"/>
          <w:szCs w:val="18"/>
          <w:lang w:eastAsia="nl-NL"/>
        </w:rPr>
        <w:t>MASTERpieces12    (</w:t>
      </w:r>
      <w:r w:rsidRPr="00A8014C">
        <w:rPr>
          <w:rFonts w:ascii="Verdana" w:hAnsi="Verdana" w:cs="Calibri"/>
          <w:color w:val="000000" w:themeColor="text1"/>
          <w:sz w:val="18"/>
          <w:szCs w:val="18"/>
        </w:rPr>
        <w:t>let even op de beginkapitalen</w:t>
      </w:r>
      <w:r w:rsidRPr="00A8014C">
        <w:rPr>
          <w:rFonts w:ascii="Verdana" w:eastAsiaTheme="minorEastAsia" w:hAnsi="Verdana" w:cs="Calibri"/>
          <w:noProof/>
          <w:color w:val="000000" w:themeColor="text1"/>
          <w:sz w:val="18"/>
          <w:szCs w:val="18"/>
          <w:lang w:eastAsia="nl-NL"/>
        </w:rPr>
        <w:t>)</w:t>
      </w:r>
    </w:p>
    <w:p w14:paraId="3BE95718" w14:textId="77777777" w:rsidR="00B6462F" w:rsidRPr="00A8014C" w:rsidRDefault="00B6462F" w:rsidP="00B6462F">
      <w:pPr>
        <w:rPr>
          <w:rFonts w:ascii="Verdana" w:eastAsiaTheme="minorEastAsia" w:hAnsi="Verdana" w:cs="Calibri"/>
          <w:noProof/>
          <w:color w:val="000000" w:themeColor="text1"/>
          <w:sz w:val="18"/>
          <w:szCs w:val="18"/>
          <w:lang w:eastAsia="nl-NL"/>
        </w:rPr>
      </w:pPr>
    </w:p>
    <w:p w14:paraId="01BEFF7A" w14:textId="620A4ED7" w:rsidR="00B6462F" w:rsidRDefault="00B6462F" w:rsidP="00B6462F">
      <w:pPr>
        <w:rPr>
          <w:rFonts w:ascii="Verdana" w:eastAsiaTheme="minorEastAsia" w:hAnsi="Verdana" w:cs="Calibri"/>
          <w:noProof/>
          <w:color w:val="000000" w:themeColor="text1"/>
          <w:sz w:val="18"/>
          <w:szCs w:val="18"/>
          <w:lang w:eastAsia="nl-NL"/>
        </w:rPr>
      </w:pPr>
      <w:r w:rsidRPr="00A8014C">
        <w:rPr>
          <w:rFonts w:ascii="Verdana" w:eastAsiaTheme="minorEastAsia" w:hAnsi="Verdana" w:cs="Calibri"/>
          <w:noProof/>
          <w:color w:val="000000" w:themeColor="text1"/>
          <w:sz w:val="18"/>
          <w:szCs w:val="18"/>
          <w:lang w:eastAsia="nl-NL"/>
        </w:rPr>
        <w:t xml:space="preserve">Als u nog meer nodig heeft of als u vragen heeft dan kunt u ons contacten op </w:t>
      </w:r>
      <w:hyperlink r:id="rId11" w:history="1">
        <w:r w:rsidRPr="00A8014C">
          <w:rPr>
            <w:rStyle w:val="Hyperlink"/>
            <w:rFonts w:ascii="Verdana" w:eastAsiaTheme="minorEastAsia" w:hAnsi="Verdana" w:cs="Calibri"/>
            <w:noProof/>
            <w:color w:val="000000" w:themeColor="text1"/>
            <w:sz w:val="18"/>
            <w:szCs w:val="18"/>
            <w:lang w:eastAsia="nl-NL"/>
          </w:rPr>
          <w:t>info@klaauw.com</w:t>
        </w:r>
      </w:hyperlink>
      <w:r w:rsidRPr="00A8014C">
        <w:rPr>
          <w:rFonts w:ascii="Verdana" w:eastAsiaTheme="minorEastAsia" w:hAnsi="Verdana" w:cs="Calibri"/>
          <w:noProof/>
          <w:color w:val="000000" w:themeColor="text1"/>
          <w:sz w:val="18"/>
          <w:szCs w:val="18"/>
          <w:lang w:eastAsia="nl-NL"/>
        </w:rPr>
        <w:t xml:space="preserve"> </w:t>
      </w:r>
      <w:r w:rsidRPr="00A8014C">
        <w:rPr>
          <w:rFonts w:ascii="Verdana" w:eastAsiaTheme="minorEastAsia" w:hAnsi="Verdana" w:cs="Calibri"/>
          <w:noProof/>
          <w:color w:val="000000" w:themeColor="text1"/>
          <w:sz w:val="18"/>
          <w:szCs w:val="18"/>
          <w:lang w:eastAsia="nl-NL"/>
        </w:rPr>
        <w:br/>
        <w:t>of bellen met +31 (0)35 212 1974.</w:t>
      </w:r>
    </w:p>
    <w:p w14:paraId="24DEE4FD" w14:textId="77777777" w:rsidR="00FA1D42" w:rsidRPr="00A8014C" w:rsidRDefault="00FA1D42" w:rsidP="00B6462F">
      <w:pPr>
        <w:rPr>
          <w:rFonts w:ascii="Verdana" w:eastAsiaTheme="minorEastAsia" w:hAnsi="Verdana" w:cs="Calibri"/>
          <w:noProof/>
          <w:color w:val="000000" w:themeColor="text1"/>
          <w:sz w:val="18"/>
          <w:szCs w:val="18"/>
          <w:lang w:eastAsia="nl-NL"/>
        </w:rPr>
      </w:pPr>
    </w:p>
    <w:p w14:paraId="175B90F0" w14:textId="77777777" w:rsidR="00B6462F" w:rsidRPr="00B6462F" w:rsidRDefault="00B6462F" w:rsidP="00B6462F">
      <w:pPr>
        <w:autoSpaceDE w:val="0"/>
        <w:autoSpaceDN w:val="0"/>
        <w:adjustRightInd w:val="0"/>
        <w:jc w:val="center"/>
        <w:textAlignment w:val="center"/>
        <w:rPr>
          <w:rFonts w:ascii="Verdana" w:hAnsi="Verdana" w:cs="Calibri"/>
          <w:color w:val="000000" w:themeColor="text1"/>
          <w:sz w:val="16"/>
          <w:szCs w:val="16"/>
          <w:lang w:val="en-US"/>
        </w:rPr>
      </w:pPr>
      <w:r w:rsidRPr="00B6462F">
        <w:rPr>
          <w:rFonts w:ascii="Verdana" w:hAnsi="Verdana" w:cs="Calibri"/>
          <w:color w:val="000000" w:themeColor="text1"/>
          <w:sz w:val="16"/>
          <w:szCs w:val="16"/>
          <w:lang w:val="en-US"/>
        </w:rPr>
        <w:t>***</w:t>
      </w:r>
    </w:p>
    <w:p w14:paraId="2ED401B6" w14:textId="77777777" w:rsidR="00B6462F" w:rsidRPr="00B6462F" w:rsidRDefault="00B6462F" w:rsidP="00B6462F">
      <w:pPr>
        <w:rPr>
          <w:rFonts w:ascii="Verdana" w:eastAsiaTheme="minorEastAsia" w:hAnsi="Verdana" w:cs="Calibri"/>
          <w:color w:val="000000" w:themeColor="text1"/>
          <w:sz w:val="18"/>
          <w:szCs w:val="18"/>
          <w:lang w:eastAsia="fr-CH"/>
        </w:rPr>
      </w:pPr>
      <w:r w:rsidRPr="00B6462F">
        <w:rPr>
          <w:rFonts w:ascii="Verdana" w:eastAsiaTheme="minorEastAsia" w:hAnsi="Verdana" w:cs="Calibri"/>
          <w:noProof/>
          <w:color w:val="000000" w:themeColor="text1"/>
          <w:sz w:val="18"/>
          <w:szCs w:val="18"/>
          <w:lang w:eastAsia="fr-CH"/>
        </w:rPr>
        <w:drawing>
          <wp:inline distT="0" distB="0" distL="0" distR="0" wp14:anchorId="62BA606A" wp14:editId="23119C80">
            <wp:extent cx="5731510" cy="1310005"/>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4">
                      <a:extLst>
                        <a:ext uri="{28A0092B-C50C-407E-A947-70E740481C1C}">
                          <a14:useLocalDpi xmlns:a14="http://schemas.microsoft.com/office/drawing/2010/main" val="0"/>
                        </a:ext>
                      </a:extLst>
                    </a:blip>
                    <a:stretch>
                      <a:fillRect/>
                    </a:stretch>
                  </pic:blipFill>
                  <pic:spPr>
                    <a:xfrm>
                      <a:off x="0" y="0"/>
                      <a:ext cx="5731510" cy="1310005"/>
                    </a:xfrm>
                    <a:prstGeom prst="rect">
                      <a:avLst/>
                    </a:prstGeom>
                  </pic:spPr>
                </pic:pic>
              </a:graphicData>
            </a:graphic>
          </wp:inline>
        </w:drawing>
      </w:r>
    </w:p>
    <w:p w14:paraId="026A1C59" w14:textId="77777777" w:rsidR="00B6462F" w:rsidRPr="00B6462F" w:rsidRDefault="00B6462F" w:rsidP="00DC2BBF">
      <w:pPr>
        <w:autoSpaceDE w:val="0"/>
        <w:autoSpaceDN w:val="0"/>
        <w:adjustRightInd w:val="0"/>
        <w:jc w:val="center"/>
        <w:textAlignment w:val="center"/>
        <w:rPr>
          <w:rFonts w:ascii="Verdana" w:hAnsi="Verdana" w:cs="Calibri"/>
          <w:color w:val="000000" w:themeColor="text1"/>
          <w:sz w:val="16"/>
          <w:szCs w:val="16"/>
          <w:lang w:val="en-US"/>
        </w:rPr>
      </w:pPr>
    </w:p>
    <w:p w14:paraId="3AD7087D" w14:textId="77777777" w:rsidR="00DC2BBF" w:rsidRPr="00B6462F" w:rsidRDefault="00DC2BBF" w:rsidP="00A73E5B">
      <w:pPr>
        <w:tabs>
          <w:tab w:val="left" w:pos="680"/>
        </w:tabs>
        <w:autoSpaceDE w:val="0"/>
        <w:autoSpaceDN w:val="0"/>
        <w:adjustRightInd w:val="0"/>
        <w:spacing w:line="288" w:lineRule="auto"/>
        <w:textAlignment w:val="center"/>
        <w:rPr>
          <w:rFonts w:ascii="Verdana" w:hAnsi="Verdana" w:cs="Warnock Pro"/>
          <w:color w:val="000000" w:themeColor="text1"/>
          <w:sz w:val="20"/>
          <w:szCs w:val="20"/>
          <w:lang w:val="en-US"/>
        </w:rPr>
      </w:pPr>
    </w:p>
    <w:sectPr w:rsidR="00DC2BBF" w:rsidRPr="00B6462F" w:rsidSect="000164D8">
      <w:pgSz w:w="11900" w:h="16840"/>
      <w:pgMar w:top="567" w:right="1418" w:bottom="567"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Futura Std Book">
    <w:panose1 w:val="020B0502020204020303"/>
    <w:charset w:val="4D"/>
    <w:family w:val="swiss"/>
    <w:notTrueType/>
    <w:pitch w:val="variable"/>
    <w:sig w:usb0="00000003" w:usb1="00000000" w:usb2="00000000" w:usb3="00000000" w:csb0="00000001" w:csb1="00000000"/>
  </w:font>
  <w:font w:name="Warnock Pro">
    <w:panose1 w:val="020A060306050B020204"/>
    <w:charset w:val="00"/>
    <w:family w:val="roman"/>
    <w:notTrueType/>
    <w:pitch w:val="variable"/>
    <w:sig w:usb0="00000287" w:usb1="00000001"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Futura Std Light">
    <w:panose1 w:val="020B0402020204020303"/>
    <w:charset w:val="4D"/>
    <w:family w:val="swiss"/>
    <w:notTrueType/>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7"/>
  <w:hideSpellingErrors/>
  <w:hideGrammaticalErrors/>
  <w:proofState w:spelling="clean" w:grammar="clean"/>
  <w:defaultTabStop w:val="708"/>
  <w:hyphenationZone w:val="425"/>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428"/>
    <w:rsid w:val="000164D8"/>
    <w:rsid w:val="000406FB"/>
    <w:rsid w:val="00071B6B"/>
    <w:rsid w:val="0008783C"/>
    <w:rsid w:val="00093120"/>
    <w:rsid w:val="000A0DF1"/>
    <w:rsid w:val="000B5C82"/>
    <w:rsid w:val="000E3B79"/>
    <w:rsid w:val="000E4081"/>
    <w:rsid w:val="0010688D"/>
    <w:rsid w:val="00132692"/>
    <w:rsid w:val="0014562D"/>
    <w:rsid w:val="0016235F"/>
    <w:rsid w:val="001643A2"/>
    <w:rsid w:val="00170C26"/>
    <w:rsid w:val="00181495"/>
    <w:rsid w:val="0019119A"/>
    <w:rsid w:val="001D71EA"/>
    <w:rsid w:val="00227B88"/>
    <w:rsid w:val="0023678D"/>
    <w:rsid w:val="00262DE4"/>
    <w:rsid w:val="00266430"/>
    <w:rsid w:val="00277B1F"/>
    <w:rsid w:val="00280D04"/>
    <w:rsid w:val="002A54A1"/>
    <w:rsid w:val="002C2168"/>
    <w:rsid w:val="002D41B7"/>
    <w:rsid w:val="002F562A"/>
    <w:rsid w:val="0030042C"/>
    <w:rsid w:val="00301BAC"/>
    <w:rsid w:val="003275F2"/>
    <w:rsid w:val="0036609A"/>
    <w:rsid w:val="003B4F20"/>
    <w:rsid w:val="003D47C7"/>
    <w:rsid w:val="00415271"/>
    <w:rsid w:val="00450278"/>
    <w:rsid w:val="004879F7"/>
    <w:rsid w:val="004B4D23"/>
    <w:rsid w:val="004B7708"/>
    <w:rsid w:val="005104A7"/>
    <w:rsid w:val="0053526D"/>
    <w:rsid w:val="00543DEB"/>
    <w:rsid w:val="00566F1E"/>
    <w:rsid w:val="005716CA"/>
    <w:rsid w:val="005A59A9"/>
    <w:rsid w:val="005C10CC"/>
    <w:rsid w:val="00601EA3"/>
    <w:rsid w:val="006E60B5"/>
    <w:rsid w:val="00723148"/>
    <w:rsid w:val="00730938"/>
    <w:rsid w:val="007409B5"/>
    <w:rsid w:val="00770F45"/>
    <w:rsid w:val="007E42F8"/>
    <w:rsid w:val="00847EB3"/>
    <w:rsid w:val="00870942"/>
    <w:rsid w:val="00893390"/>
    <w:rsid w:val="008B33BC"/>
    <w:rsid w:val="008D4428"/>
    <w:rsid w:val="008F3211"/>
    <w:rsid w:val="00902E17"/>
    <w:rsid w:val="00904A2E"/>
    <w:rsid w:val="009257BE"/>
    <w:rsid w:val="0094724B"/>
    <w:rsid w:val="00991026"/>
    <w:rsid w:val="009977A6"/>
    <w:rsid w:val="009A5B0C"/>
    <w:rsid w:val="009A6599"/>
    <w:rsid w:val="009B06AF"/>
    <w:rsid w:val="00A106D3"/>
    <w:rsid w:val="00A21E40"/>
    <w:rsid w:val="00A37748"/>
    <w:rsid w:val="00A73E5B"/>
    <w:rsid w:val="00A8014C"/>
    <w:rsid w:val="00AA6D1A"/>
    <w:rsid w:val="00AB3D84"/>
    <w:rsid w:val="00AC6C04"/>
    <w:rsid w:val="00B06379"/>
    <w:rsid w:val="00B41787"/>
    <w:rsid w:val="00B418AD"/>
    <w:rsid w:val="00B6462F"/>
    <w:rsid w:val="00BC4B96"/>
    <w:rsid w:val="00BE0F63"/>
    <w:rsid w:val="00BF6559"/>
    <w:rsid w:val="00BF77B0"/>
    <w:rsid w:val="00C06475"/>
    <w:rsid w:val="00C52DE9"/>
    <w:rsid w:val="00C732EF"/>
    <w:rsid w:val="00CA3AE3"/>
    <w:rsid w:val="00CB514D"/>
    <w:rsid w:val="00D34EDB"/>
    <w:rsid w:val="00DC2BBF"/>
    <w:rsid w:val="00DC3A66"/>
    <w:rsid w:val="00DE22EB"/>
    <w:rsid w:val="00E14830"/>
    <w:rsid w:val="00E15621"/>
    <w:rsid w:val="00E51A6D"/>
    <w:rsid w:val="00E5553F"/>
    <w:rsid w:val="00E764B9"/>
    <w:rsid w:val="00EF291B"/>
    <w:rsid w:val="00F0632C"/>
    <w:rsid w:val="00F34DB0"/>
    <w:rsid w:val="00F45AA3"/>
    <w:rsid w:val="00F67F8C"/>
    <w:rsid w:val="00F7418A"/>
    <w:rsid w:val="00F87C81"/>
    <w:rsid w:val="00F87DF7"/>
    <w:rsid w:val="00FA1D42"/>
    <w:rsid w:val="00FC4D8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97E973"/>
  <w14:defaultImageDpi w14:val="32767"/>
  <w15:chartTrackingRefBased/>
  <w15:docId w15:val="{18B15869-4973-144C-89E8-26CEAC8E71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nl-NL" w:eastAsia="en-US"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ard">
    <w:name w:val="Normal"/>
    <w:qFormat/>
  </w:style>
  <w:style w:type="paragraph" w:styleId="Kop1">
    <w:name w:val="heading 1"/>
    <w:basedOn w:val="Standaard"/>
    <w:link w:val="Kop1Char"/>
    <w:autoRedefine/>
    <w:uiPriority w:val="3"/>
    <w:qFormat/>
    <w:rsid w:val="00DC3A66"/>
    <w:pPr>
      <w:keepNext/>
      <w:keepLines/>
      <w:pBdr>
        <w:top w:val="single" w:sz="4" w:space="31" w:color="4472C4" w:themeColor="accent1"/>
        <w:bottom w:val="single" w:sz="4" w:space="31" w:color="4472C4" w:themeColor="accent1"/>
      </w:pBdr>
      <w:shd w:val="clear" w:color="auto" w:fill="4472C4" w:themeFill="accent1"/>
      <w:spacing w:after="320"/>
      <w:contextualSpacing/>
      <w:jc w:val="center"/>
      <w:outlineLvl w:val="0"/>
    </w:pPr>
    <w:rPr>
      <w:rFonts w:asciiTheme="majorHAnsi" w:eastAsiaTheme="majorEastAsia" w:hAnsiTheme="majorHAnsi" w:cstheme="majorBidi"/>
      <w:color w:val="FFFFFF" w:themeColor="background1"/>
      <w:sz w:val="52"/>
      <w:szCs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3"/>
    <w:rsid w:val="00DC3A66"/>
    <w:rPr>
      <w:rFonts w:asciiTheme="majorHAnsi" w:eastAsiaTheme="majorEastAsia" w:hAnsiTheme="majorHAnsi" w:cstheme="majorBidi"/>
      <w:color w:val="FFFFFF" w:themeColor="background1"/>
      <w:sz w:val="52"/>
      <w:szCs w:val="32"/>
      <w:shd w:val="clear" w:color="auto" w:fill="4472C4" w:themeFill="accent1"/>
    </w:rPr>
  </w:style>
  <w:style w:type="paragraph" w:customStyle="1" w:styleId="Basisalinea">
    <w:name w:val="[Basisalinea]"/>
    <w:basedOn w:val="Standaard"/>
    <w:uiPriority w:val="99"/>
    <w:rsid w:val="008D4428"/>
    <w:pPr>
      <w:autoSpaceDE w:val="0"/>
      <w:autoSpaceDN w:val="0"/>
      <w:adjustRightInd w:val="0"/>
      <w:spacing w:line="288" w:lineRule="auto"/>
      <w:textAlignment w:val="center"/>
    </w:pPr>
    <w:rPr>
      <w:rFonts w:ascii="Times" w:hAnsi="Times" w:cs="Times"/>
      <w:color w:val="000000"/>
      <w:lang w:val="en-US"/>
    </w:rPr>
  </w:style>
  <w:style w:type="character" w:customStyle="1" w:styleId="Timelinetekst">
    <w:name w:val="Timeline tekst"/>
    <w:basedOn w:val="Standaardalinea-lettertype"/>
    <w:uiPriority w:val="99"/>
    <w:rsid w:val="008D4428"/>
    <w:rPr>
      <w:rFonts w:ascii="Futura Std Book" w:hAnsi="Futura Std Book" w:cs="Futura Std Book"/>
      <w:caps/>
      <w:spacing w:val="5"/>
      <w:sz w:val="12"/>
      <w:szCs w:val="12"/>
      <w:vertAlign w:val="baseline"/>
    </w:rPr>
  </w:style>
  <w:style w:type="character" w:customStyle="1" w:styleId="Bodytxtcursief">
    <w:name w:val="Body txt cursief"/>
    <w:uiPriority w:val="99"/>
    <w:rsid w:val="00C52DE9"/>
    <w:rPr>
      <w:rFonts w:ascii="Warnock Pro" w:hAnsi="Warnock Pro" w:cs="Warnock Pro"/>
      <w:i/>
      <w:iCs/>
      <w:spacing w:val="0"/>
      <w:sz w:val="20"/>
      <w:szCs w:val="20"/>
      <w:vertAlign w:val="baseline"/>
    </w:rPr>
  </w:style>
  <w:style w:type="paragraph" w:styleId="Lijstalinea">
    <w:name w:val="List Paragraph"/>
    <w:basedOn w:val="Standaard"/>
    <w:uiPriority w:val="34"/>
    <w:qFormat/>
    <w:rsid w:val="00566F1E"/>
    <w:pPr>
      <w:ind w:left="720"/>
      <w:contextualSpacing/>
    </w:pPr>
  </w:style>
  <w:style w:type="character" w:customStyle="1" w:styleId="Kophoofdstukgroot">
    <w:name w:val="Kop hoofdstuk groot"/>
    <w:uiPriority w:val="99"/>
    <w:rsid w:val="0014562D"/>
    <w:rPr>
      <w:rFonts w:ascii="Warnock Pro" w:hAnsi="Warnock Pro" w:cs="Warnock Pro"/>
      <w:caps/>
      <w:color w:val="786958"/>
      <w:spacing w:val="18"/>
      <w:sz w:val="36"/>
      <w:szCs w:val="36"/>
      <w:vertAlign w:val="baseline"/>
    </w:rPr>
  </w:style>
  <w:style w:type="character" w:styleId="Hyperlink">
    <w:name w:val="Hyperlink"/>
    <w:basedOn w:val="Standaardalinea-lettertype"/>
    <w:uiPriority w:val="99"/>
    <w:unhideWhenUsed/>
    <w:rsid w:val="0014562D"/>
    <w:rPr>
      <w:color w:val="0563C1" w:themeColor="hyperlink"/>
      <w:u w:val="single"/>
    </w:rPr>
  </w:style>
  <w:style w:type="paragraph" w:customStyle="1" w:styleId="paragraphscx205616897">
    <w:name w:val="paragraph scx205616897"/>
    <w:basedOn w:val="Standaard"/>
    <w:uiPriority w:val="99"/>
    <w:rsid w:val="0014562D"/>
    <w:pPr>
      <w:spacing w:before="100" w:beforeAutospacing="1" w:after="100" w:afterAutospacing="1"/>
    </w:pPr>
    <w:rPr>
      <w:rFonts w:ascii="Times New Roman" w:eastAsia="SimSun" w:hAnsi="Times New Roman" w:cs="Times New Roman"/>
      <w:lang w:val="fr-FR" w:eastAsia="zh-CN"/>
    </w:rPr>
  </w:style>
  <w:style w:type="character" w:customStyle="1" w:styleId="introcolletion">
    <w:name w:val="intro colletion"/>
    <w:basedOn w:val="Bodytxtcursief"/>
    <w:uiPriority w:val="99"/>
    <w:rsid w:val="004B4D23"/>
    <w:rPr>
      <w:rFonts w:ascii="Warnock Pro" w:hAnsi="Warnock Pro" w:cs="Warnock Pro"/>
      <w:i/>
      <w:iCs/>
      <w:spacing w:val="0"/>
      <w:sz w:val="22"/>
      <w:szCs w:val="22"/>
      <w:vertAlign w:val="baseline"/>
    </w:rPr>
  </w:style>
  <w:style w:type="character" w:styleId="GevolgdeHyperlink">
    <w:name w:val="FollowedHyperlink"/>
    <w:basedOn w:val="Standaardalinea-lettertype"/>
    <w:uiPriority w:val="99"/>
    <w:semiHidden/>
    <w:unhideWhenUsed/>
    <w:rsid w:val="00A21E40"/>
    <w:rPr>
      <w:color w:val="954F72" w:themeColor="followedHyperlink"/>
      <w:u w:val="single"/>
    </w:rPr>
  </w:style>
  <w:style w:type="character" w:styleId="Onopgelostemelding">
    <w:name w:val="Unresolved Mention"/>
    <w:basedOn w:val="Standaardalinea-lettertype"/>
    <w:uiPriority w:val="99"/>
    <w:rsid w:val="00A21E4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hyperlink" Target="mailto:info@klaauw.com" TargetMode="External"/><Relationship Id="rId5" Type="http://schemas.openxmlformats.org/officeDocument/2006/relationships/image" Target="media/image2.jpg"/><Relationship Id="rId10" Type="http://schemas.openxmlformats.org/officeDocument/2006/relationships/hyperlink" Target="https://www.klaauw.com/nl/pressroom" TargetMode="External"/><Relationship Id="rId4" Type="http://schemas.openxmlformats.org/officeDocument/2006/relationships/image" Target="media/image1.jpg"/><Relationship Id="rId9" Type="http://schemas.openxmlformats.org/officeDocument/2006/relationships/image" Target="media/image6.jpe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50</TotalTime>
  <Pages>6</Pages>
  <Words>1102</Words>
  <Characters>6062</Characters>
  <Application>Microsoft Office Word</Application>
  <DocSecurity>0</DocSecurity>
  <Lines>50</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Reintjes | Christiaan van der Klaauw B.V.</dc:creator>
  <cp:keywords/>
  <dc:description/>
  <cp:lastModifiedBy>Maria Reintjes | Christiaan van der Klaauw B.V.</cp:lastModifiedBy>
  <cp:revision>32</cp:revision>
  <dcterms:created xsi:type="dcterms:W3CDTF">2025-01-10T08:57:00Z</dcterms:created>
  <dcterms:modified xsi:type="dcterms:W3CDTF">2025-01-13T06:11:00Z</dcterms:modified>
</cp:coreProperties>
</file>